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ADE79DB" w:rsidR="00393761" w:rsidRPr="00B15785" w:rsidRDefault="00391029" w:rsidP="00740337">
      <w:pPr>
        <w:pStyle w:val="Tytuinfomacjisygnalnej"/>
        <w:spacing w:after="0"/>
      </w:pPr>
      <w:r w:rsidRPr="00B15785">
        <w:t>Transport w województwie lubelskim w 202</w:t>
      </w:r>
      <w:r w:rsidR="00A06122">
        <w:t>5</w:t>
      </w:r>
      <w:r w:rsidRPr="00B15785">
        <w:t xml:space="preserve"> r.</w:t>
      </w:r>
    </w:p>
    <w:p w14:paraId="3424E6B6" w14:textId="6A104AC4" w:rsidR="00775159" w:rsidRPr="00B15785" w:rsidRDefault="00775159" w:rsidP="00740337">
      <w:pPr>
        <w:pStyle w:val="Lead"/>
        <w:spacing w:before="0"/>
        <w:ind w:left="3686"/>
      </w:pPr>
    </w:p>
    <w:p w14:paraId="1E690351" w14:textId="161782A0" w:rsidR="00DE58F1" w:rsidRPr="000B08A0" w:rsidRDefault="00A85600" w:rsidP="00E8396C">
      <w:pPr>
        <w:pStyle w:val="Lead"/>
        <w:spacing w:line="240" w:lineRule="exact"/>
        <w:rPr>
          <w:color w:val="000000" w:themeColor="text1"/>
          <w:highlight w:val="yellow"/>
          <w:lang w:val="en-GB"/>
        </w:rPr>
      </w:pPr>
      <w:r w:rsidRPr="006E61A0">
        <w:rPr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27731ED">
                <wp:simplePos x="0" y="0"/>
                <wp:positionH relativeFrom="margin">
                  <wp:posOffset>17145</wp:posOffset>
                </wp:positionH>
                <wp:positionV relativeFrom="paragraph">
                  <wp:posOffset>124460</wp:posOffset>
                </wp:positionV>
                <wp:extent cx="2257425" cy="1293495"/>
                <wp:effectExtent l="0" t="0" r="9525" b="1905"/>
                <wp:wrapSquare wrapText="bothSides"/>
                <wp:docPr id="6" name="Pole tekstowe 2" descr="Opis wskaźnika - wzrost o  2,8%&#10;długości dróg dla rowerów w stosunku do 2024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2934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EF5F2" w14:textId="00FDD41D" w:rsidR="00577FA2" w:rsidRPr="00697E44" w:rsidRDefault="00577FA2" w:rsidP="006C665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697E44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Pr="006C47A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2,8%</w:t>
                            </w:r>
                          </w:p>
                          <w:p w14:paraId="63B3F253" w14:textId="63417871" w:rsidR="00577FA2" w:rsidRPr="00863475" w:rsidRDefault="00577FA2" w:rsidP="00697E44">
                            <w:pPr>
                              <w:spacing w:before="199"/>
                              <w:ind w:left="80"/>
                              <w:rPr>
                                <w:color w:val="FFFF00"/>
                                <w:sz w:val="20"/>
                                <w:szCs w:val="20"/>
                              </w:rPr>
                            </w:pPr>
                            <w:r>
                              <w:t xml:space="preserve">Wzrost długości dróg dla rowerów w stosunku do 2024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Opis wskaźnika - wzrost o  2,8%&#10;długości dróg dla rowerów w stosunku do 2024 r.&#10;" style="position:absolute;margin-left:1.35pt;margin-top:9.8pt;width:177.75pt;height:101.8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" fillcolor="#001d77" stroked="f">
                <v:stroke joinstyle="miter"/>
                <v:textbox>
                  <w:txbxContent>
                    <w:p w14:paraId="22AEF5F2" w14:textId="00FDD41D" w:rsidR="00577FA2" w:rsidRPr="00697E44" w:rsidRDefault="00577FA2" w:rsidP="006C665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697E44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Pr="006C47A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2,8%</w:t>
                      </w:r>
                    </w:p>
                    <w:p w14:paraId="63B3F253" w14:textId="63417871" w:rsidR="00577FA2" w:rsidRPr="00863475" w:rsidRDefault="00577FA2" w:rsidP="00697E44">
                      <w:pPr>
                        <w:spacing w:before="199"/>
                        <w:ind w:left="80"/>
                        <w:rPr>
                          <w:color w:val="FFFF00"/>
                          <w:sz w:val="20"/>
                          <w:szCs w:val="20"/>
                        </w:rPr>
                      </w:pPr>
                      <w:r>
                        <w:t xml:space="preserve">Wzrost długości dróg dla rowerów w stosunku do 2024 r.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31C52" w:rsidRPr="006E61A0">
        <w:rPr>
          <w:color w:val="000000" w:themeColor="text1"/>
          <w:lang w:val="en-GB"/>
        </w:rPr>
        <w:t>W 202</w:t>
      </w:r>
      <w:r w:rsidR="00A06122">
        <w:rPr>
          <w:color w:val="000000" w:themeColor="text1"/>
          <w:lang w:val="en-GB"/>
        </w:rPr>
        <w:t>5</w:t>
      </w:r>
      <w:r w:rsidR="00D31C52" w:rsidRPr="006E61A0">
        <w:rPr>
          <w:color w:val="000000" w:themeColor="text1"/>
          <w:lang w:val="en-GB"/>
        </w:rPr>
        <w:t xml:space="preserve"> r. wskaźnik gęstości dróg publicznych</w:t>
      </w:r>
      <w:r w:rsidR="00CD3041">
        <w:t xml:space="preserve"> </w:t>
      </w:r>
      <w:r w:rsidR="00D31C52" w:rsidRPr="006E61A0">
        <w:rPr>
          <w:color w:val="000000" w:themeColor="text1"/>
          <w:lang w:val="en-GB"/>
        </w:rPr>
        <w:t>o</w:t>
      </w:r>
      <w:r w:rsidR="001404D1">
        <w:rPr>
          <w:color w:val="000000" w:themeColor="text1"/>
          <w:lang w:val="en-GB"/>
        </w:rPr>
        <w:t> </w:t>
      </w:r>
      <w:r w:rsidR="00D31C52" w:rsidRPr="006E61A0">
        <w:rPr>
          <w:color w:val="000000" w:themeColor="text1"/>
          <w:lang w:val="en-GB"/>
        </w:rPr>
        <w:t xml:space="preserve">nawierzchni twardej </w:t>
      </w:r>
      <w:r w:rsidR="00D31C52" w:rsidRPr="000B08A0">
        <w:rPr>
          <w:color w:val="000000" w:themeColor="text1"/>
          <w:lang w:val="en-GB"/>
        </w:rPr>
        <w:t xml:space="preserve">wyniósł </w:t>
      </w:r>
      <w:r w:rsidR="000B08A0" w:rsidRPr="000B08A0">
        <w:rPr>
          <w:color w:val="000000" w:themeColor="text1"/>
          <w:lang w:val="en-GB"/>
        </w:rPr>
        <w:t>98,1</w:t>
      </w:r>
      <w:r w:rsidR="00D31C52" w:rsidRPr="000B08A0">
        <w:rPr>
          <w:color w:val="000000" w:themeColor="text1"/>
          <w:lang w:val="en-GB"/>
        </w:rPr>
        <w:t xml:space="preserve"> km</w:t>
      </w:r>
      <w:r w:rsidR="00D31C52" w:rsidRPr="006E61A0">
        <w:rPr>
          <w:color w:val="000000" w:themeColor="text1"/>
          <w:lang w:val="en-GB"/>
        </w:rPr>
        <w:t xml:space="preserve"> na 100 km</w:t>
      </w:r>
      <w:r w:rsidR="00A17023" w:rsidRPr="00A85600">
        <w:rPr>
          <w:shd w:val="clear" w:color="auto" w:fill="FFFFFF"/>
          <w:vertAlign w:val="superscript"/>
        </w:rPr>
        <w:t>2</w:t>
      </w:r>
      <w:r w:rsidR="00EE71D9">
        <w:rPr>
          <w:color w:val="000000" w:themeColor="text1"/>
          <w:lang w:val="en-GB"/>
        </w:rPr>
        <w:t xml:space="preserve">. </w:t>
      </w:r>
      <w:r w:rsidR="005F6B21" w:rsidRPr="005F6B21">
        <w:rPr>
          <w:color w:val="000000" w:themeColor="text1"/>
          <w:lang w:val="en-GB"/>
        </w:rPr>
        <w:t xml:space="preserve">W końcu 2025 r. na 1000 mieszkańców województwa lubelskiego przypadało 939 pojazdów samochodowych i </w:t>
      </w:r>
      <w:r w:rsidR="005F6B21" w:rsidRPr="008F1638">
        <w:rPr>
          <w:color w:val="000000" w:themeColor="text1"/>
          <w:lang w:val="en-GB"/>
        </w:rPr>
        <w:t>ciągników</w:t>
      </w:r>
      <w:r w:rsidR="00D31C52" w:rsidRPr="008F1638">
        <w:rPr>
          <w:color w:val="000000" w:themeColor="text1"/>
          <w:lang w:val="en-GB"/>
        </w:rPr>
        <w:t xml:space="preserve">. </w:t>
      </w:r>
      <w:r w:rsidR="001102D6" w:rsidRPr="008F1638">
        <w:rPr>
          <w:color w:val="000000" w:themeColor="text1"/>
        </w:rPr>
        <w:t>Łączna</w:t>
      </w:r>
      <w:r w:rsidR="001102D6" w:rsidRPr="00E8396C">
        <w:rPr>
          <w:color w:val="000000" w:themeColor="text1"/>
        </w:rPr>
        <w:t xml:space="preserve"> liczba pasażerów obsłużonych w</w:t>
      </w:r>
      <w:r w:rsidR="00D31C52" w:rsidRPr="00E8396C">
        <w:rPr>
          <w:color w:val="000000" w:themeColor="text1"/>
        </w:rPr>
        <w:t xml:space="preserve"> Porcie Lotniczym </w:t>
      </w:r>
      <w:r w:rsidR="00D31C52" w:rsidRPr="003F7B9D">
        <w:rPr>
          <w:color w:val="000000" w:themeColor="text1"/>
        </w:rPr>
        <w:t xml:space="preserve">Lublin </w:t>
      </w:r>
      <w:r w:rsidR="00E32D50" w:rsidRPr="003F7B9D">
        <w:rPr>
          <w:color w:val="000000" w:themeColor="text1"/>
        </w:rPr>
        <w:t>zwiększył</w:t>
      </w:r>
      <w:r w:rsidR="001102D6" w:rsidRPr="003F7B9D">
        <w:rPr>
          <w:color w:val="000000" w:themeColor="text1"/>
        </w:rPr>
        <w:t>a</w:t>
      </w:r>
      <w:r w:rsidR="00E32D50" w:rsidRPr="003F7B9D">
        <w:rPr>
          <w:color w:val="000000" w:themeColor="text1"/>
        </w:rPr>
        <w:t xml:space="preserve"> się</w:t>
      </w:r>
      <w:r w:rsidR="00FB3955" w:rsidRPr="003F7B9D">
        <w:rPr>
          <w:color w:val="000000" w:themeColor="text1"/>
        </w:rPr>
        <w:t xml:space="preserve"> </w:t>
      </w:r>
      <w:r w:rsidR="00BB1AE7" w:rsidRPr="003F7B9D">
        <w:rPr>
          <w:color w:val="000000" w:themeColor="text1"/>
        </w:rPr>
        <w:t xml:space="preserve">o </w:t>
      </w:r>
      <w:r w:rsidR="003F7B9D" w:rsidRPr="003F7B9D">
        <w:rPr>
          <w:color w:val="000000" w:themeColor="text1"/>
        </w:rPr>
        <w:t>10,7</w:t>
      </w:r>
      <w:r w:rsidR="00BB1AE7" w:rsidRPr="003F7B9D">
        <w:rPr>
          <w:color w:val="000000" w:themeColor="text1"/>
        </w:rPr>
        <w:t>%</w:t>
      </w:r>
      <w:r w:rsidR="001102D6" w:rsidRPr="003F7B9D">
        <w:rPr>
          <w:color w:val="000000" w:themeColor="text1"/>
        </w:rPr>
        <w:t xml:space="preserve"> w</w:t>
      </w:r>
      <w:r w:rsidR="001404D1">
        <w:rPr>
          <w:color w:val="000000" w:themeColor="text1"/>
        </w:rPr>
        <w:t> </w:t>
      </w:r>
      <w:r w:rsidR="001102D6" w:rsidRPr="003F7B9D">
        <w:rPr>
          <w:color w:val="000000" w:themeColor="text1"/>
        </w:rPr>
        <w:t>porównan</w:t>
      </w:r>
      <w:r w:rsidR="00904742" w:rsidRPr="003F7B9D">
        <w:rPr>
          <w:color w:val="000000" w:themeColor="text1"/>
        </w:rPr>
        <w:t>i</w:t>
      </w:r>
      <w:r w:rsidR="001102D6" w:rsidRPr="003F7B9D">
        <w:rPr>
          <w:color w:val="000000" w:themeColor="text1"/>
        </w:rPr>
        <w:t>u</w:t>
      </w:r>
      <w:r w:rsidR="00CD3041">
        <w:rPr>
          <w:color w:val="000000" w:themeColor="text1"/>
        </w:rPr>
        <w:t xml:space="preserve"> </w:t>
      </w:r>
      <w:r w:rsidR="001102D6" w:rsidRPr="00E8396C">
        <w:rPr>
          <w:color w:val="000000" w:themeColor="text1"/>
        </w:rPr>
        <w:t>z 202</w:t>
      </w:r>
      <w:r w:rsidR="00A06122">
        <w:rPr>
          <w:color w:val="000000" w:themeColor="text1"/>
        </w:rPr>
        <w:t>4</w:t>
      </w:r>
      <w:r w:rsidR="001102D6" w:rsidRPr="00E8396C">
        <w:rPr>
          <w:color w:val="000000" w:themeColor="text1"/>
        </w:rPr>
        <w:t xml:space="preserve"> rokiem.</w:t>
      </w:r>
    </w:p>
    <w:p w14:paraId="35574030" w14:textId="77777777" w:rsidR="0000312C" w:rsidRDefault="0000312C" w:rsidP="0000312C">
      <w:pPr>
        <w:rPr>
          <w:shd w:val="clear" w:color="auto" w:fill="FFFFFF"/>
        </w:rPr>
      </w:pPr>
    </w:p>
    <w:p w14:paraId="24B1882B" w14:textId="00A2A2E2" w:rsidR="00AF5514" w:rsidRPr="00B15785" w:rsidRDefault="009D7D79" w:rsidP="00D31C52">
      <w:pPr>
        <w:pStyle w:val="Nagwek1"/>
        <w:spacing w:before="840"/>
        <w:rPr>
          <w:rFonts w:ascii="Fira Sans" w:hAnsi="Fira Sans"/>
          <w:b/>
          <w:szCs w:val="19"/>
        </w:rPr>
      </w:pPr>
      <w:bookmarkStart w:id="0" w:name="_Hlk243039130"/>
      <w:r w:rsidRPr="00B15785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942912" behindDoc="1" locked="0" layoutInCell="1" allowOverlap="1" wp14:anchorId="4AA39973" wp14:editId="317199C7">
                <wp:simplePos x="0" y="0"/>
                <wp:positionH relativeFrom="column">
                  <wp:posOffset>5247005</wp:posOffset>
                </wp:positionH>
                <wp:positionV relativeFrom="paragraph">
                  <wp:posOffset>531495</wp:posOffset>
                </wp:positionV>
                <wp:extent cx="1725295" cy="1176655"/>
                <wp:effectExtent l="0" t="0" r="0" b="4445"/>
                <wp:wrapTight wrapText="bothSides">
                  <wp:wrapPolygon edited="0">
                    <wp:start x="715" y="0"/>
                    <wp:lineTo x="715" y="21332"/>
                    <wp:lineTo x="20749" y="21332"/>
                    <wp:lineTo x="20749" y="0"/>
                    <wp:lineTo x="715" y="0"/>
                  </wp:wrapPolygon>
                </wp:wrapTight>
                <wp:docPr id="5" name="Pole tekstowe 5" descr="Udział przewozów pasażerów transportem kolejowym w województwie lubelskim stanowił 1,5% przewozów pasażerów w kraju (przed rokiem 1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6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44135" w14:textId="7C2EB33D" w:rsidR="00577FA2" w:rsidRPr="00E33241" w:rsidRDefault="00577FA2" w:rsidP="009D7D79">
                            <w:pPr>
                              <w:pStyle w:val="tekstzboku"/>
                            </w:pPr>
                            <w:r w:rsidRPr="00F06D9C">
                              <w:t>Udział przewozów pasażerów transportem kolejowym w</w:t>
                            </w:r>
                            <w:r>
                              <w:t> </w:t>
                            </w:r>
                            <w:r w:rsidRPr="00147DB6">
                              <w:t>województwie lubelskim stanowił 1,5% przewozów</w:t>
                            </w:r>
                            <w:r w:rsidRPr="00F06D9C">
                              <w:t xml:space="preserve"> pasażerów w kraju (przed rokiem </w:t>
                            </w:r>
                            <w:r w:rsidRPr="007C0D7E">
                              <w:t>1,6%</w:t>
                            </w:r>
                            <w:r w:rsidRPr="00F06D9C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39973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Udział przewozów pasażerów transportem kolejowym w województwie lubelskim stanowił 1,5% przewozów pasażerów w kraju (przed rokiem 1,6%)" style="position:absolute;margin-left:413.15pt;margin-top:41.85pt;width:135.85pt;height:92.65pt;z-index:-251373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" filled="f" stroked="f">
                <v:textbox>
                  <w:txbxContent>
                    <w:p w14:paraId="14044135" w14:textId="7C2EB33D" w:rsidR="00577FA2" w:rsidRPr="00E33241" w:rsidRDefault="00577FA2" w:rsidP="009D7D79">
                      <w:pPr>
                        <w:pStyle w:val="tekstzboku"/>
                      </w:pPr>
                      <w:r w:rsidRPr="00F06D9C">
                        <w:t>Udział przewozów pasażerów transportem kolejowym w</w:t>
                      </w:r>
                      <w:r>
                        <w:t> </w:t>
                      </w:r>
                      <w:r w:rsidRPr="00147DB6">
                        <w:t>województwie lubelskim stanowił 1,5% przewozów</w:t>
                      </w:r>
                      <w:r w:rsidRPr="00F06D9C">
                        <w:t xml:space="preserve"> pasażerów w kraju (przed rokiem </w:t>
                      </w:r>
                      <w:r w:rsidRPr="007C0D7E">
                        <w:t>1,6%</w:t>
                      </w:r>
                      <w:r w:rsidRPr="00F06D9C"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91029" w:rsidRPr="00B15785">
        <w:rPr>
          <w:rFonts w:ascii="Fira Sans" w:hAnsi="Fira Sans"/>
          <w:b/>
          <w:szCs w:val="19"/>
        </w:rPr>
        <w:t>Sieć kolejowa</w:t>
      </w:r>
    </w:p>
    <w:p w14:paraId="49C1950A" w14:textId="6047B807" w:rsidR="00AF5514" w:rsidRPr="00B15785" w:rsidRDefault="00EE71D9" w:rsidP="0030162B">
      <w:pPr>
        <w:rPr>
          <w:shd w:val="clear" w:color="auto" w:fill="FFFFFF"/>
        </w:rPr>
      </w:pPr>
      <w:r>
        <w:rPr>
          <w:shd w:val="clear" w:color="auto" w:fill="FFFFFF"/>
        </w:rPr>
        <w:t>Na koniec</w:t>
      </w:r>
      <w:r w:rsidR="00391029" w:rsidRPr="00B15785">
        <w:rPr>
          <w:shd w:val="clear" w:color="auto" w:fill="FFFFFF"/>
        </w:rPr>
        <w:t xml:space="preserve"> 202</w:t>
      </w:r>
      <w:r w:rsidR="00A06122">
        <w:rPr>
          <w:shd w:val="clear" w:color="auto" w:fill="FFFFFF"/>
        </w:rPr>
        <w:t>5</w:t>
      </w:r>
      <w:r w:rsidR="00391029" w:rsidRPr="00B15785">
        <w:rPr>
          <w:shd w:val="clear" w:color="auto" w:fill="FFFFFF"/>
        </w:rPr>
        <w:t xml:space="preserve"> r. w województwie lubelskim długość linii kolejowych eksploatowanych </w:t>
      </w:r>
      <w:r w:rsidR="00391029" w:rsidRPr="00C56E43">
        <w:rPr>
          <w:shd w:val="clear" w:color="auto" w:fill="FFFFFF"/>
        </w:rPr>
        <w:t xml:space="preserve">wyniosła </w:t>
      </w:r>
      <w:r w:rsidR="004F0253" w:rsidRPr="00C56E43">
        <w:rPr>
          <w:shd w:val="clear" w:color="auto" w:fill="FFFFFF"/>
        </w:rPr>
        <w:t>110</w:t>
      </w:r>
      <w:r w:rsidR="00C56E43" w:rsidRPr="00C56E43">
        <w:rPr>
          <w:shd w:val="clear" w:color="auto" w:fill="FFFFFF"/>
        </w:rPr>
        <w:t>5</w:t>
      </w:r>
      <w:r w:rsidR="00CD32F1" w:rsidRPr="00C56E43">
        <w:rPr>
          <w:shd w:val="clear" w:color="auto" w:fill="FFFFFF"/>
        </w:rPr>
        <w:t>,0</w:t>
      </w:r>
      <w:r w:rsidR="00391029" w:rsidRPr="00C56E43">
        <w:rPr>
          <w:shd w:val="clear" w:color="auto" w:fill="FFFFFF"/>
        </w:rPr>
        <w:t xml:space="preserve"> km (wobec</w:t>
      </w:r>
      <w:r w:rsidR="00391029" w:rsidRPr="00B15785">
        <w:rPr>
          <w:shd w:val="clear" w:color="auto" w:fill="FFFFFF"/>
        </w:rPr>
        <w:t xml:space="preserve"> </w:t>
      </w:r>
      <w:r w:rsidR="00712834" w:rsidRPr="00B15785">
        <w:rPr>
          <w:shd w:val="clear" w:color="auto" w:fill="FFFFFF"/>
        </w:rPr>
        <w:t>1</w:t>
      </w:r>
      <w:r w:rsidR="00A06122">
        <w:rPr>
          <w:shd w:val="clear" w:color="auto" w:fill="FFFFFF"/>
        </w:rPr>
        <w:t>10</w:t>
      </w:r>
      <w:r w:rsidR="00A06122" w:rsidRPr="00F06D9C">
        <w:rPr>
          <w:shd w:val="clear" w:color="auto" w:fill="FFFFFF"/>
        </w:rPr>
        <w:t>0</w:t>
      </w:r>
      <w:r w:rsidR="00CD32F1" w:rsidRPr="00F06D9C">
        <w:rPr>
          <w:shd w:val="clear" w:color="auto" w:fill="FFFFFF"/>
        </w:rPr>
        <w:t>,0</w:t>
      </w:r>
      <w:r w:rsidR="00391029" w:rsidRPr="00F06D9C">
        <w:rPr>
          <w:shd w:val="clear" w:color="auto" w:fill="FFFFFF"/>
        </w:rPr>
        <w:t xml:space="preserve"> km w 20</w:t>
      </w:r>
      <w:r w:rsidR="00712834" w:rsidRPr="00F06D9C">
        <w:rPr>
          <w:shd w:val="clear" w:color="auto" w:fill="FFFFFF"/>
        </w:rPr>
        <w:t>2</w:t>
      </w:r>
      <w:r w:rsidR="00A06122" w:rsidRPr="00F06D9C">
        <w:rPr>
          <w:shd w:val="clear" w:color="auto" w:fill="FFFFFF"/>
        </w:rPr>
        <w:t>4</w:t>
      </w:r>
      <w:r w:rsidR="00391029" w:rsidRPr="00F06D9C">
        <w:rPr>
          <w:shd w:val="clear" w:color="auto" w:fill="FFFFFF"/>
        </w:rPr>
        <w:t xml:space="preserve"> r.), w tym </w:t>
      </w:r>
      <w:r w:rsidR="00F06D9C" w:rsidRPr="00F06D9C">
        <w:rPr>
          <w:shd w:val="clear" w:color="auto" w:fill="FFFFFF"/>
        </w:rPr>
        <w:t>45,2</w:t>
      </w:r>
      <w:r w:rsidR="00391029" w:rsidRPr="00F06D9C">
        <w:rPr>
          <w:shd w:val="clear" w:color="auto" w:fill="FFFFFF"/>
        </w:rPr>
        <w:t>% linii było zelektryfikowanych</w:t>
      </w:r>
      <w:r w:rsidR="00117B80" w:rsidRPr="00F06D9C">
        <w:rPr>
          <w:shd w:val="clear" w:color="auto" w:fill="FFFFFF"/>
        </w:rPr>
        <w:t xml:space="preserve"> (w</w:t>
      </w:r>
      <w:r w:rsidR="001404D1">
        <w:rPr>
          <w:shd w:val="clear" w:color="auto" w:fill="FFFFFF"/>
        </w:rPr>
        <w:t> </w:t>
      </w:r>
      <w:r w:rsidR="00117B80" w:rsidRPr="00F06D9C">
        <w:rPr>
          <w:shd w:val="clear" w:color="auto" w:fill="FFFFFF"/>
        </w:rPr>
        <w:t>kraju 62,</w:t>
      </w:r>
      <w:r w:rsidR="00F06D9C" w:rsidRPr="00F06D9C">
        <w:rPr>
          <w:shd w:val="clear" w:color="auto" w:fill="FFFFFF"/>
        </w:rPr>
        <w:t>9</w:t>
      </w:r>
      <w:r w:rsidR="00E47368" w:rsidRPr="00F06D9C">
        <w:rPr>
          <w:shd w:val="clear" w:color="auto" w:fill="FFFFFF"/>
        </w:rPr>
        <w:t>%</w:t>
      </w:r>
      <w:r w:rsidR="00117B80" w:rsidRPr="00F06D9C">
        <w:rPr>
          <w:shd w:val="clear" w:color="auto" w:fill="FFFFFF"/>
        </w:rPr>
        <w:t>)</w:t>
      </w:r>
      <w:r w:rsidR="00391029" w:rsidRPr="00F06D9C">
        <w:rPr>
          <w:shd w:val="clear" w:color="auto" w:fill="FFFFFF"/>
        </w:rPr>
        <w:t>. Linie jednotorowe</w:t>
      </w:r>
      <w:r w:rsidR="00391029" w:rsidRPr="00B15785">
        <w:rPr>
          <w:shd w:val="clear" w:color="auto" w:fill="FFFFFF"/>
        </w:rPr>
        <w:t xml:space="preserve"> </w:t>
      </w:r>
      <w:r w:rsidR="00391029" w:rsidRPr="00F06D9C">
        <w:rPr>
          <w:shd w:val="clear" w:color="auto" w:fill="FFFFFF"/>
        </w:rPr>
        <w:t>stanowiły 6</w:t>
      </w:r>
      <w:r w:rsidR="00E47368" w:rsidRPr="00F06D9C">
        <w:rPr>
          <w:shd w:val="clear" w:color="auto" w:fill="FFFFFF"/>
        </w:rPr>
        <w:t>5,</w:t>
      </w:r>
      <w:r w:rsidR="00F06D9C" w:rsidRPr="00F06D9C">
        <w:rPr>
          <w:shd w:val="clear" w:color="auto" w:fill="FFFFFF"/>
        </w:rPr>
        <w:t>2</w:t>
      </w:r>
      <w:r w:rsidR="00391029" w:rsidRPr="00F06D9C">
        <w:rPr>
          <w:shd w:val="clear" w:color="auto" w:fill="FFFFFF"/>
        </w:rPr>
        <w:t xml:space="preserve">%, a linie dwu- i więcej torowe </w:t>
      </w:r>
      <w:r w:rsidR="002018FA" w:rsidRPr="00F06D9C">
        <w:rPr>
          <w:shd w:val="clear" w:color="auto" w:fill="FFFFFF"/>
        </w:rPr>
        <w:t>–</w:t>
      </w:r>
      <w:r w:rsidR="00391029" w:rsidRPr="00F06D9C">
        <w:rPr>
          <w:shd w:val="clear" w:color="auto" w:fill="FFFFFF"/>
        </w:rPr>
        <w:t xml:space="preserve"> 3</w:t>
      </w:r>
      <w:r w:rsidR="004F0253" w:rsidRPr="00F06D9C">
        <w:rPr>
          <w:shd w:val="clear" w:color="auto" w:fill="FFFFFF"/>
        </w:rPr>
        <w:t>4</w:t>
      </w:r>
      <w:r w:rsidR="00391029" w:rsidRPr="00F06D9C">
        <w:rPr>
          <w:shd w:val="clear" w:color="auto" w:fill="FFFFFF"/>
        </w:rPr>
        <w:t>,</w:t>
      </w:r>
      <w:r w:rsidR="00F06D9C" w:rsidRPr="00F06D9C">
        <w:rPr>
          <w:shd w:val="clear" w:color="auto" w:fill="FFFFFF"/>
        </w:rPr>
        <w:t>8</w:t>
      </w:r>
      <w:r w:rsidR="00391029" w:rsidRPr="00F06D9C">
        <w:rPr>
          <w:shd w:val="clear" w:color="auto" w:fill="FFFFFF"/>
        </w:rPr>
        <w:t>%. Na</w:t>
      </w:r>
      <w:r w:rsidR="00721CC0">
        <w:rPr>
          <w:shd w:val="clear" w:color="auto" w:fill="FFFFFF"/>
        </w:rPr>
        <w:t> </w:t>
      </w:r>
      <w:r w:rsidR="00391029" w:rsidRPr="00F06D9C">
        <w:rPr>
          <w:shd w:val="clear" w:color="auto" w:fill="FFFFFF"/>
        </w:rPr>
        <w:t>100 km</w:t>
      </w:r>
      <w:r w:rsidR="00391029" w:rsidRPr="00F06D9C">
        <w:rPr>
          <w:shd w:val="clear" w:color="auto" w:fill="FFFFFF"/>
          <w:vertAlign w:val="superscript"/>
        </w:rPr>
        <w:t>2</w:t>
      </w:r>
      <w:r w:rsidR="00391029" w:rsidRPr="00F06D9C">
        <w:rPr>
          <w:shd w:val="clear" w:color="auto" w:fill="FFFFFF"/>
        </w:rPr>
        <w:t xml:space="preserve"> powierzchni przypadało 4,</w:t>
      </w:r>
      <w:r w:rsidR="004F0253" w:rsidRPr="00F06D9C">
        <w:rPr>
          <w:shd w:val="clear" w:color="auto" w:fill="FFFFFF"/>
        </w:rPr>
        <w:t>4</w:t>
      </w:r>
      <w:r w:rsidR="00391029" w:rsidRPr="00F06D9C">
        <w:rPr>
          <w:shd w:val="clear" w:color="auto" w:fill="FFFFFF"/>
        </w:rPr>
        <w:t xml:space="preserve"> km linii kolejowych (w kraju 6,</w:t>
      </w:r>
      <w:r w:rsidR="00E47368" w:rsidRPr="00F06D9C">
        <w:rPr>
          <w:shd w:val="clear" w:color="auto" w:fill="FFFFFF"/>
        </w:rPr>
        <w:t>3</w:t>
      </w:r>
      <w:r w:rsidR="00391029" w:rsidRPr="00F06D9C">
        <w:rPr>
          <w:shd w:val="clear" w:color="auto" w:fill="FFFFFF"/>
        </w:rPr>
        <w:t xml:space="preserve"> km).</w:t>
      </w:r>
      <w:r w:rsidR="007A7E5D" w:rsidRPr="00B15785">
        <w:t xml:space="preserve"> </w:t>
      </w:r>
    </w:p>
    <w:p w14:paraId="0FC6A2EB" w14:textId="3FE86B81" w:rsidR="00AF5514" w:rsidRPr="00863475" w:rsidRDefault="00721B0B" w:rsidP="00137F75">
      <w:pPr>
        <w:pStyle w:val="Nagwek1"/>
        <w:tabs>
          <w:tab w:val="left" w:pos="851"/>
        </w:tabs>
      </w:pPr>
      <w:r w:rsidRPr="00863475">
        <w:t>Sieć drogowa</w:t>
      </w:r>
    </w:p>
    <w:p w14:paraId="5264BA95" w14:textId="28873CC1" w:rsidR="00AF5514" w:rsidRPr="00863475" w:rsidRDefault="00391029" w:rsidP="0030162B">
      <w:pPr>
        <w:rPr>
          <w:noProof/>
          <w:lang w:eastAsia="pl-PL"/>
        </w:rPr>
      </w:pPr>
      <w:r w:rsidRPr="00863475">
        <w:rPr>
          <w:noProof/>
          <w:lang w:eastAsia="pl-PL"/>
        </w:rPr>
        <w:t>W 202</w:t>
      </w:r>
      <w:r w:rsidR="00A06122">
        <w:rPr>
          <w:noProof/>
          <w:lang w:eastAsia="pl-PL"/>
        </w:rPr>
        <w:t>5</w:t>
      </w:r>
      <w:r w:rsidRPr="00863475">
        <w:rPr>
          <w:noProof/>
          <w:lang w:eastAsia="pl-PL"/>
        </w:rPr>
        <w:t xml:space="preserve"> r. </w:t>
      </w:r>
      <w:r w:rsidRPr="00B62F23">
        <w:rPr>
          <w:noProof/>
          <w:lang w:eastAsia="pl-PL"/>
        </w:rPr>
        <w:t xml:space="preserve">długość </w:t>
      </w:r>
      <w:r w:rsidRPr="00B62F23">
        <w:rPr>
          <w:shd w:val="clear" w:color="auto" w:fill="FFFFFF"/>
        </w:rPr>
        <w:t>dróg</w:t>
      </w:r>
      <w:r w:rsidRPr="00B62F23">
        <w:rPr>
          <w:noProof/>
          <w:lang w:eastAsia="pl-PL"/>
        </w:rPr>
        <w:t xml:space="preserve"> publicznych w woje</w:t>
      </w:r>
      <w:r w:rsidR="001D1AA0" w:rsidRPr="00B62F23">
        <w:rPr>
          <w:noProof/>
          <w:lang w:eastAsia="pl-PL"/>
        </w:rPr>
        <w:t xml:space="preserve">wództwie lubelskim wyniosła </w:t>
      </w:r>
      <w:r w:rsidR="00755560" w:rsidRPr="00B62F23">
        <w:rPr>
          <w:noProof/>
          <w:lang w:eastAsia="pl-PL"/>
        </w:rPr>
        <w:t xml:space="preserve">36768,7 </w:t>
      </w:r>
      <w:r w:rsidRPr="00B62F23">
        <w:rPr>
          <w:noProof/>
          <w:lang w:eastAsia="pl-PL"/>
        </w:rPr>
        <w:t>km</w:t>
      </w:r>
      <w:r w:rsidR="00C95BBF" w:rsidRPr="00B62F23">
        <w:rPr>
          <w:noProof/>
          <w:lang w:eastAsia="pl-PL"/>
        </w:rPr>
        <w:t xml:space="preserve">. </w:t>
      </w:r>
      <w:r w:rsidRPr="00B62F23">
        <w:rPr>
          <w:noProof/>
          <w:lang w:eastAsia="pl-PL"/>
        </w:rPr>
        <w:t xml:space="preserve">Stanowiły one </w:t>
      </w:r>
      <w:r w:rsidR="00C95BBF" w:rsidRPr="00B62F23">
        <w:rPr>
          <w:noProof/>
          <w:lang w:eastAsia="pl-PL"/>
        </w:rPr>
        <w:t>8,</w:t>
      </w:r>
      <w:r w:rsidR="00B62F23" w:rsidRPr="00B62F23">
        <w:rPr>
          <w:noProof/>
          <w:lang w:eastAsia="pl-PL"/>
        </w:rPr>
        <w:t>7</w:t>
      </w:r>
      <w:r w:rsidRPr="00B62F23">
        <w:rPr>
          <w:noProof/>
          <w:lang w:eastAsia="pl-PL"/>
        </w:rPr>
        <w:t xml:space="preserve">% </w:t>
      </w:r>
      <w:r w:rsidRPr="00B62F23">
        <w:rPr>
          <w:shd w:val="clear" w:color="auto" w:fill="FFFFFF"/>
        </w:rPr>
        <w:t>dróg</w:t>
      </w:r>
      <w:r w:rsidRPr="00B62F23">
        <w:rPr>
          <w:noProof/>
          <w:lang w:eastAsia="pl-PL"/>
        </w:rPr>
        <w:t xml:space="preserve"> publicznych</w:t>
      </w:r>
      <w:r w:rsidRPr="00863475">
        <w:rPr>
          <w:noProof/>
          <w:lang w:eastAsia="pl-PL"/>
        </w:rPr>
        <w:t xml:space="preserve"> w Polsce</w:t>
      </w:r>
      <w:r w:rsidR="006C47A2">
        <w:rPr>
          <w:noProof/>
          <w:lang w:eastAsia="pl-PL"/>
        </w:rPr>
        <w:t>.</w:t>
      </w:r>
    </w:p>
    <w:bookmarkEnd w:id="0"/>
    <w:p w14:paraId="4384F8DA" w14:textId="55888068" w:rsidR="00F572D0" w:rsidRPr="00863475" w:rsidRDefault="00F572D0" w:rsidP="00137F75">
      <w:pPr>
        <w:pStyle w:val="Tytutablicy"/>
      </w:pPr>
      <w:r w:rsidRPr="0008538A">
        <w:t>Tablica 1. Drogi</w:t>
      </w:r>
      <w:r w:rsidRPr="0008538A">
        <w:rPr>
          <w:spacing w:val="-3"/>
        </w:rPr>
        <w:t xml:space="preserve"> </w:t>
      </w:r>
      <w:r w:rsidRPr="0008538A">
        <w:t>publiczne</w:t>
      </w:r>
      <w:r w:rsidRPr="0008538A">
        <w:rPr>
          <w:spacing w:val="-2"/>
        </w:rPr>
        <w:t xml:space="preserve"> </w:t>
      </w:r>
      <w:r w:rsidRPr="0008538A">
        <w:t>o</w:t>
      </w:r>
      <w:r w:rsidRPr="0008538A">
        <w:rPr>
          <w:spacing w:val="-3"/>
        </w:rPr>
        <w:t xml:space="preserve"> </w:t>
      </w:r>
      <w:r w:rsidRPr="0008538A">
        <w:t>twardej</w:t>
      </w:r>
      <w:r w:rsidRPr="0008538A">
        <w:rPr>
          <w:spacing w:val="-3"/>
        </w:rPr>
        <w:t xml:space="preserve"> </w:t>
      </w:r>
      <w:r w:rsidRPr="0008538A">
        <w:rPr>
          <w:spacing w:val="-2"/>
        </w:rPr>
        <w:t>nawierzchni</w:t>
      </w:r>
      <w:r w:rsidR="006C47A2" w:rsidRPr="006C47A2">
        <w:rPr>
          <w:color w:val="00B050"/>
          <w:vertAlign w:val="superscript"/>
        </w:rPr>
        <w:t xml:space="preserve"> </w:t>
      </w:r>
    </w:p>
    <w:p w14:paraId="5F4B93BE" w14:textId="4EF32137" w:rsidR="00F572D0" w:rsidRPr="00863475" w:rsidRDefault="00F572D0" w:rsidP="001404D1">
      <w:pPr>
        <w:spacing w:before="20"/>
        <w:ind w:firstLine="851"/>
        <w:rPr>
          <w:szCs w:val="19"/>
        </w:rPr>
      </w:pPr>
      <w:r w:rsidRPr="00863475">
        <w:rPr>
          <w:szCs w:val="19"/>
        </w:rPr>
        <w:t>Stan w dniu 31 grudnia</w:t>
      </w:r>
    </w:p>
    <w:tbl>
      <w:tblPr>
        <w:tblStyle w:val="Tabela-Siatka"/>
        <w:tblW w:w="7987" w:type="dxa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rogi publiczne o twardej nawierzchni"/>
        <w:tblDescription w:val="Tablica 1. Drogi publiczne o twardej nawierzchni. Rok 2015, 2020, 2024, 2025 - stan w dniu 31 grudnia. Dane do tablicy dostępne w załączonym pliku Excel."/>
      </w:tblPr>
      <w:tblGrid>
        <w:gridCol w:w="2938"/>
        <w:gridCol w:w="1276"/>
        <w:gridCol w:w="1276"/>
        <w:gridCol w:w="1275"/>
        <w:gridCol w:w="1134"/>
        <w:gridCol w:w="88"/>
      </w:tblGrid>
      <w:tr w:rsidR="0047135D" w:rsidRPr="00863475" w14:paraId="20F8B02A" w14:textId="77777777" w:rsidTr="004F719E">
        <w:trPr>
          <w:gridAfter w:val="1"/>
          <w:wAfter w:w="88" w:type="dxa"/>
          <w:trHeight w:val="380"/>
          <w:tblHeader/>
        </w:trPr>
        <w:tc>
          <w:tcPr>
            <w:tcW w:w="2938" w:type="dxa"/>
            <w:vMerge w:val="restart"/>
            <w:vAlign w:val="center"/>
          </w:tcPr>
          <w:p w14:paraId="716FC3FA" w14:textId="77777777" w:rsidR="0047135D" w:rsidRPr="00863475" w:rsidRDefault="0047135D" w:rsidP="0047135D">
            <w:pPr>
              <w:pStyle w:val="Tablicagwka"/>
              <w:ind w:right="-110"/>
            </w:pPr>
            <w:r w:rsidRPr="00863475">
              <w:t>Wyszczególnienie</w:t>
            </w:r>
          </w:p>
        </w:tc>
        <w:tc>
          <w:tcPr>
            <w:tcW w:w="1276" w:type="dxa"/>
            <w:vAlign w:val="center"/>
          </w:tcPr>
          <w:p w14:paraId="3CFF5A8B" w14:textId="77777777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2015</w:t>
            </w:r>
          </w:p>
        </w:tc>
        <w:tc>
          <w:tcPr>
            <w:tcW w:w="1276" w:type="dxa"/>
            <w:vAlign w:val="center"/>
          </w:tcPr>
          <w:p w14:paraId="21E79D3D" w14:textId="3D46B86E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2020</w:t>
            </w:r>
          </w:p>
        </w:tc>
        <w:tc>
          <w:tcPr>
            <w:tcW w:w="1275" w:type="dxa"/>
            <w:vAlign w:val="center"/>
          </w:tcPr>
          <w:p w14:paraId="08C45574" w14:textId="0BA906D3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</w:t>
            </w:r>
            <w:r w:rsidR="00A06122">
              <w:t>4</w:t>
            </w:r>
          </w:p>
        </w:tc>
        <w:tc>
          <w:tcPr>
            <w:tcW w:w="1134" w:type="dxa"/>
            <w:vAlign w:val="center"/>
          </w:tcPr>
          <w:p w14:paraId="6B0B6CFF" w14:textId="534E47F0" w:rsidR="0047135D" w:rsidRPr="00863475" w:rsidRDefault="0047135D" w:rsidP="00A61D6C">
            <w:pPr>
              <w:pStyle w:val="Tablicagwka"/>
              <w:spacing w:before="0" w:after="0"/>
            </w:pPr>
            <w:r w:rsidRPr="00863475">
              <w:t>202</w:t>
            </w:r>
            <w:r w:rsidR="00A06122">
              <w:t>5</w:t>
            </w:r>
          </w:p>
        </w:tc>
      </w:tr>
      <w:tr w:rsidR="00137F75" w:rsidRPr="00863475" w14:paraId="2122EB33" w14:textId="77777777" w:rsidTr="004F719E">
        <w:trPr>
          <w:gridAfter w:val="1"/>
          <w:wAfter w:w="88" w:type="dxa"/>
          <w:trHeight w:val="196"/>
          <w:tblHeader/>
        </w:trPr>
        <w:tc>
          <w:tcPr>
            <w:tcW w:w="2938" w:type="dxa"/>
            <w:vMerge/>
            <w:vAlign w:val="center"/>
          </w:tcPr>
          <w:p w14:paraId="7F8AF3D3" w14:textId="77777777" w:rsidR="00137F75" w:rsidRPr="00863475" w:rsidRDefault="00137F75" w:rsidP="00F572D0">
            <w:pPr>
              <w:pStyle w:val="Tekstpodstawowy"/>
              <w:spacing w:before="120" w:after="120" w:line="240" w:lineRule="exact"/>
              <w:ind w:left="0" w:right="17"/>
              <w:jc w:val="center"/>
            </w:pPr>
          </w:p>
        </w:tc>
        <w:tc>
          <w:tcPr>
            <w:tcW w:w="4961" w:type="dxa"/>
            <w:gridSpan w:val="4"/>
          </w:tcPr>
          <w:p w14:paraId="4C7A32B3" w14:textId="011A12AB" w:rsidR="00137F75" w:rsidRPr="00863475" w:rsidRDefault="00137F75" w:rsidP="00A61D6C">
            <w:pPr>
              <w:pStyle w:val="Tablicagwka"/>
              <w:spacing w:before="0" w:after="0"/>
            </w:pPr>
            <w:r w:rsidRPr="00863475">
              <w:t>w km</w:t>
            </w:r>
          </w:p>
        </w:tc>
      </w:tr>
      <w:tr w:rsidR="0008538A" w:rsidRPr="00A06122" w14:paraId="460C35C1" w14:textId="77777777" w:rsidTr="004F719E">
        <w:trPr>
          <w:trHeight w:val="113"/>
        </w:trPr>
        <w:tc>
          <w:tcPr>
            <w:tcW w:w="2938" w:type="dxa"/>
          </w:tcPr>
          <w:p w14:paraId="46170D11" w14:textId="3DECB535" w:rsidR="0008538A" w:rsidRPr="00863475" w:rsidRDefault="0008538A" w:rsidP="0008538A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863475">
              <w:rPr>
                <w:b/>
              </w:rPr>
              <w:t>OGÓŁEM</w:t>
            </w:r>
          </w:p>
        </w:tc>
        <w:tc>
          <w:tcPr>
            <w:tcW w:w="1276" w:type="dxa"/>
          </w:tcPr>
          <w:p w14:paraId="7D5D295A" w14:textId="51BD55A9" w:rsidR="0008538A" w:rsidRPr="00863475" w:rsidRDefault="0008538A" w:rsidP="0008538A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21581,4</w:t>
            </w:r>
          </w:p>
        </w:tc>
        <w:tc>
          <w:tcPr>
            <w:tcW w:w="1276" w:type="dxa"/>
          </w:tcPr>
          <w:p w14:paraId="7A085C46" w14:textId="38011E83" w:rsidR="0008538A" w:rsidRPr="00863475" w:rsidRDefault="0008538A" w:rsidP="0008538A">
            <w:pPr>
              <w:pStyle w:val="Tablicadanerodek"/>
              <w:spacing w:before="60" w:after="60"/>
              <w:rPr>
                <w:b/>
              </w:rPr>
            </w:pPr>
            <w:r w:rsidRPr="00863475">
              <w:rPr>
                <w:b/>
              </w:rPr>
              <w:t>23857,6</w:t>
            </w:r>
          </w:p>
        </w:tc>
        <w:tc>
          <w:tcPr>
            <w:tcW w:w="1275" w:type="dxa"/>
          </w:tcPr>
          <w:p w14:paraId="2DC8EFED" w14:textId="553BD4F7" w:rsidR="0008538A" w:rsidRPr="00A06122" w:rsidRDefault="0008538A" w:rsidP="0008538A">
            <w:pPr>
              <w:pStyle w:val="Tablicadanerodek"/>
              <w:spacing w:before="60" w:after="60"/>
              <w:rPr>
                <w:b/>
              </w:rPr>
            </w:pPr>
            <w:r w:rsidRPr="00A06122">
              <w:rPr>
                <w:b/>
              </w:rPr>
              <w:t>24530,2</w:t>
            </w:r>
          </w:p>
        </w:tc>
        <w:tc>
          <w:tcPr>
            <w:tcW w:w="1222" w:type="dxa"/>
            <w:gridSpan w:val="2"/>
          </w:tcPr>
          <w:p w14:paraId="10A932BD" w14:textId="1F7F9E27" w:rsidR="0008538A" w:rsidRPr="0008538A" w:rsidRDefault="0008538A" w:rsidP="0008538A">
            <w:pPr>
              <w:pStyle w:val="Tablicadanerodek"/>
              <w:spacing w:before="60" w:after="60"/>
              <w:rPr>
                <w:b/>
                <w:highlight w:val="yellow"/>
              </w:rPr>
            </w:pPr>
            <w:r w:rsidRPr="0008538A">
              <w:rPr>
                <w:b/>
              </w:rPr>
              <w:t>24652,4</w:t>
            </w:r>
          </w:p>
        </w:tc>
      </w:tr>
      <w:tr w:rsidR="0008538A" w:rsidRPr="00A06122" w14:paraId="39ECA675" w14:textId="77777777" w:rsidTr="004F719E">
        <w:trPr>
          <w:trHeight w:val="113"/>
        </w:trPr>
        <w:tc>
          <w:tcPr>
            <w:tcW w:w="2938" w:type="dxa"/>
          </w:tcPr>
          <w:p w14:paraId="0954B2E0" w14:textId="74213C0B" w:rsidR="0008538A" w:rsidRPr="00863475" w:rsidRDefault="0008538A" w:rsidP="0008538A">
            <w:pPr>
              <w:pStyle w:val="Tablicaboczekwcicie1"/>
              <w:spacing w:before="60" w:after="60"/>
            </w:pPr>
            <w:r w:rsidRPr="00863475">
              <w:t>Krajowe</w:t>
            </w:r>
          </w:p>
        </w:tc>
        <w:tc>
          <w:tcPr>
            <w:tcW w:w="1276" w:type="dxa"/>
          </w:tcPr>
          <w:p w14:paraId="115EE065" w14:textId="02756C33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1085,8</w:t>
            </w:r>
          </w:p>
        </w:tc>
        <w:tc>
          <w:tcPr>
            <w:tcW w:w="1276" w:type="dxa"/>
          </w:tcPr>
          <w:p w14:paraId="7FD32BD3" w14:textId="1241A5A7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1032,9</w:t>
            </w:r>
          </w:p>
        </w:tc>
        <w:tc>
          <w:tcPr>
            <w:tcW w:w="1275" w:type="dxa"/>
          </w:tcPr>
          <w:p w14:paraId="63453323" w14:textId="28DE74F1" w:rsidR="0008538A" w:rsidRPr="00863475" w:rsidRDefault="0008538A" w:rsidP="0008538A">
            <w:pPr>
              <w:pStyle w:val="Tablicadanerodek"/>
              <w:spacing w:before="60" w:after="60"/>
            </w:pPr>
            <w:r w:rsidRPr="00680102">
              <w:t>1041,2</w:t>
            </w:r>
          </w:p>
        </w:tc>
        <w:tc>
          <w:tcPr>
            <w:tcW w:w="1222" w:type="dxa"/>
            <w:gridSpan w:val="2"/>
          </w:tcPr>
          <w:p w14:paraId="70C7BEB9" w14:textId="0B733E08" w:rsidR="0008538A" w:rsidRPr="00A06122" w:rsidRDefault="0008538A" w:rsidP="0008538A">
            <w:pPr>
              <w:pStyle w:val="Tablicadanerodek"/>
              <w:spacing w:before="60" w:after="60"/>
              <w:rPr>
                <w:highlight w:val="yellow"/>
              </w:rPr>
            </w:pPr>
            <w:r w:rsidRPr="00EB41AB">
              <w:t>1041,3</w:t>
            </w:r>
          </w:p>
        </w:tc>
      </w:tr>
      <w:tr w:rsidR="0008538A" w:rsidRPr="00A06122" w14:paraId="43D29BE1" w14:textId="77777777" w:rsidTr="004F719E">
        <w:trPr>
          <w:trHeight w:val="113"/>
        </w:trPr>
        <w:tc>
          <w:tcPr>
            <w:tcW w:w="2938" w:type="dxa"/>
          </w:tcPr>
          <w:p w14:paraId="46BABC08" w14:textId="13F3C85E" w:rsidR="0008538A" w:rsidRPr="00863475" w:rsidRDefault="0008538A" w:rsidP="0008538A">
            <w:pPr>
              <w:pStyle w:val="Tablicaboczekwcicie1"/>
              <w:spacing w:before="60" w:after="60"/>
            </w:pPr>
            <w:r w:rsidRPr="00863475">
              <w:t>Wojewódzkie</w:t>
            </w:r>
          </w:p>
        </w:tc>
        <w:tc>
          <w:tcPr>
            <w:tcW w:w="1276" w:type="dxa"/>
          </w:tcPr>
          <w:p w14:paraId="04CC5D78" w14:textId="26FC183B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2239,2</w:t>
            </w:r>
          </w:p>
        </w:tc>
        <w:tc>
          <w:tcPr>
            <w:tcW w:w="1276" w:type="dxa"/>
          </w:tcPr>
          <w:p w14:paraId="2F2A80EA" w14:textId="660ED106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2333,4</w:t>
            </w:r>
          </w:p>
        </w:tc>
        <w:tc>
          <w:tcPr>
            <w:tcW w:w="1275" w:type="dxa"/>
          </w:tcPr>
          <w:p w14:paraId="0CA04CF4" w14:textId="1D726D4C" w:rsidR="0008538A" w:rsidRPr="00863475" w:rsidRDefault="0008538A" w:rsidP="0008538A">
            <w:pPr>
              <w:pStyle w:val="Tablicadanerodek"/>
              <w:spacing w:before="60" w:after="60"/>
            </w:pPr>
            <w:r w:rsidRPr="00680102">
              <w:t>2280,3</w:t>
            </w:r>
          </w:p>
        </w:tc>
        <w:tc>
          <w:tcPr>
            <w:tcW w:w="1222" w:type="dxa"/>
            <w:gridSpan w:val="2"/>
          </w:tcPr>
          <w:p w14:paraId="7CB4EC1A" w14:textId="5570A78C" w:rsidR="0008538A" w:rsidRPr="00A06122" w:rsidRDefault="0008538A" w:rsidP="0008538A">
            <w:pPr>
              <w:pStyle w:val="Tablicadanerodek"/>
              <w:spacing w:before="60" w:after="60"/>
              <w:rPr>
                <w:highlight w:val="yellow"/>
              </w:rPr>
            </w:pPr>
            <w:r w:rsidRPr="00EB41AB">
              <w:t>2293,0</w:t>
            </w:r>
          </w:p>
        </w:tc>
      </w:tr>
      <w:tr w:rsidR="0008538A" w:rsidRPr="00A06122" w14:paraId="7BF967CE" w14:textId="77777777" w:rsidTr="001404D1">
        <w:trPr>
          <w:trHeight w:val="113"/>
        </w:trPr>
        <w:tc>
          <w:tcPr>
            <w:tcW w:w="2938" w:type="dxa"/>
            <w:tcBorders>
              <w:bottom w:val="single" w:sz="4" w:space="0" w:color="001D77"/>
            </w:tcBorders>
          </w:tcPr>
          <w:p w14:paraId="01B2D917" w14:textId="4D7A99A1" w:rsidR="0008538A" w:rsidRPr="00863475" w:rsidRDefault="0008538A" w:rsidP="0008538A">
            <w:pPr>
              <w:pStyle w:val="Tablicaboczekwcicie1"/>
              <w:spacing w:before="60" w:after="60"/>
            </w:pPr>
            <w:r w:rsidRPr="00863475">
              <w:t>Powiatowe</w:t>
            </w:r>
          </w:p>
        </w:tc>
        <w:tc>
          <w:tcPr>
            <w:tcW w:w="1276" w:type="dxa"/>
            <w:tcBorders>
              <w:bottom w:val="single" w:sz="4" w:space="0" w:color="001D77"/>
            </w:tcBorders>
          </w:tcPr>
          <w:p w14:paraId="453EEC5F" w14:textId="4BF0F395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9271,9</w:t>
            </w:r>
          </w:p>
        </w:tc>
        <w:tc>
          <w:tcPr>
            <w:tcW w:w="1276" w:type="dxa"/>
            <w:tcBorders>
              <w:bottom w:val="single" w:sz="4" w:space="0" w:color="001D77"/>
            </w:tcBorders>
          </w:tcPr>
          <w:p w14:paraId="19FEC804" w14:textId="1E71D4B2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9350,8</w:t>
            </w:r>
          </w:p>
        </w:tc>
        <w:tc>
          <w:tcPr>
            <w:tcW w:w="1275" w:type="dxa"/>
            <w:tcBorders>
              <w:bottom w:val="single" w:sz="4" w:space="0" w:color="001D77"/>
            </w:tcBorders>
          </w:tcPr>
          <w:p w14:paraId="5E4C0137" w14:textId="758D6B00" w:rsidR="0008538A" w:rsidRPr="00863475" w:rsidRDefault="0008538A" w:rsidP="0008538A">
            <w:pPr>
              <w:pStyle w:val="Tablicadanerodek"/>
              <w:spacing w:before="60" w:after="60"/>
            </w:pPr>
            <w:r w:rsidRPr="00680102">
              <w:t>9522,0</w:t>
            </w:r>
          </w:p>
        </w:tc>
        <w:tc>
          <w:tcPr>
            <w:tcW w:w="1222" w:type="dxa"/>
            <w:gridSpan w:val="2"/>
            <w:tcBorders>
              <w:bottom w:val="single" w:sz="4" w:space="0" w:color="001D77"/>
            </w:tcBorders>
          </w:tcPr>
          <w:p w14:paraId="24D78AED" w14:textId="55518B94" w:rsidR="0008538A" w:rsidRPr="00A06122" w:rsidRDefault="0008538A" w:rsidP="0008538A">
            <w:pPr>
              <w:pStyle w:val="Tablicadanerodek"/>
              <w:spacing w:before="60" w:after="60"/>
              <w:rPr>
                <w:highlight w:val="yellow"/>
              </w:rPr>
            </w:pPr>
            <w:r w:rsidRPr="00EB41AB">
              <w:t>9541,0</w:t>
            </w:r>
          </w:p>
        </w:tc>
      </w:tr>
      <w:tr w:rsidR="0008538A" w:rsidRPr="00A06122" w14:paraId="66B9D4F2" w14:textId="77777777" w:rsidTr="001404D1">
        <w:trPr>
          <w:trHeight w:val="113"/>
        </w:trPr>
        <w:tc>
          <w:tcPr>
            <w:tcW w:w="2938" w:type="dxa"/>
            <w:tcBorders>
              <w:bottom w:val="nil"/>
            </w:tcBorders>
          </w:tcPr>
          <w:p w14:paraId="2A105581" w14:textId="746DF497" w:rsidR="0008538A" w:rsidRPr="00863475" w:rsidRDefault="0008538A" w:rsidP="0008538A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863475">
              <w:t>Gminne</w:t>
            </w:r>
          </w:p>
        </w:tc>
        <w:tc>
          <w:tcPr>
            <w:tcW w:w="1276" w:type="dxa"/>
            <w:tcBorders>
              <w:bottom w:val="nil"/>
            </w:tcBorders>
          </w:tcPr>
          <w:p w14:paraId="4FACFF84" w14:textId="03733AC8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8984,5</w:t>
            </w:r>
          </w:p>
        </w:tc>
        <w:tc>
          <w:tcPr>
            <w:tcW w:w="1276" w:type="dxa"/>
            <w:tcBorders>
              <w:bottom w:val="nil"/>
            </w:tcBorders>
          </w:tcPr>
          <w:p w14:paraId="3AD359FF" w14:textId="2AA37462" w:rsidR="0008538A" w:rsidRPr="00863475" w:rsidRDefault="0008538A" w:rsidP="0008538A">
            <w:pPr>
              <w:pStyle w:val="Tablicadanerodek"/>
              <w:spacing w:before="60" w:after="60"/>
            </w:pPr>
            <w:r w:rsidRPr="00863475">
              <w:t>11140,5</w:t>
            </w:r>
          </w:p>
        </w:tc>
        <w:tc>
          <w:tcPr>
            <w:tcW w:w="1275" w:type="dxa"/>
            <w:tcBorders>
              <w:bottom w:val="nil"/>
            </w:tcBorders>
          </w:tcPr>
          <w:p w14:paraId="59306CD1" w14:textId="66FAD272" w:rsidR="0008538A" w:rsidRPr="00863475" w:rsidRDefault="0008538A" w:rsidP="0008538A">
            <w:pPr>
              <w:pStyle w:val="Tablicadanerodek"/>
              <w:spacing w:before="60" w:after="60"/>
            </w:pPr>
            <w:r w:rsidRPr="00680102">
              <w:t>11686,7</w:t>
            </w:r>
          </w:p>
        </w:tc>
        <w:tc>
          <w:tcPr>
            <w:tcW w:w="1222" w:type="dxa"/>
            <w:gridSpan w:val="2"/>
            <w:tcBorders>
              <w:bottom w:val="nil"/>
            </w:tcBorders>
          </w:tcPr>
          <w:p w14:paraId="31CB7E52" w14:textId="10C32C04" w:rsidR="0008538A" w:rsidRPr="00A06122" w:rsidRDefault="0008538A" w:rsidP="0008538A">
            <w:pPr>
              <w:pStyle w:val="Tablicadanerodek"/>
              <w:spacing w:before="60" w:after="60"/>
              <w:rPr>
                <w:highlight w:val="yellow"/>
              </w:rPr>
            </w:pPr>
            <w:r w:rsidRPr="00EB41AB">
              <w:t>11777,1</w:t>
            </w:r>
          </w:p>
        </w:tc>
      </w:tr>
    </w:tbl>
    <w:p w14:paraId="0AD34E4F" w14:textId="2670EEDE" w:rsidR="00126C56" w:rsidRPr="006C47A2" w:rsidRDefault="00126C56" w:rsidP="00126C56">
      <w:pPr>
        <w:pStyle w:val="Tablicanotka"/>
        <w:rPr>
          <w:color w:val="000000" w:themeColor="text1"/>
        </w:rPr>
      </w:pPr>
    </w:p>
    <w:p w14:paraId="3D5FA27B" w14:textId="31376B42" w:rsidR="00F572D0" w:rsidRDefault="00347E33" w:rsidP="00296675">
      <w:pPr>
        <w:spacing w:before="360"/>
        <w:rPr>
          <w:spacing w:val="-2"/>
        </w:rPr>
      </w:pPr>
      <w:r w:rsidRPr="00CD32F1">
        <w:t xml:space="preserve">Drogi publiczne o </w:t>
      </w:r>
      <w:r w:rsidRPr="00991628">
        <w:t xml:space="preserve">twardej nawierzchni stanowiły </w:t>
      </w:r>
      <w:r w:rsidR="00654241" w:rsidRPr="00991628">
        <w:t>6</w:t>
      </w:r>
      <w:r w:rsidR="00991628" w:rsidRPr="00991628">
        <w:t>7</w:t>
      </w:r>
      <w:r w:rsidR="00654241" w:rsidRPr="00991628">
        <w:t>,</w:t>
      </w:r>
      <w:r w:rsidR="00991628" w:rsidRPr="00991628">
        <w:t>0</w:t>
      </w:r>
      <w:r w:rsidRPr="00991628">
        <w:t xml:space="preserve">% dróg publicznych ogółem. Ich długość wyniosła </w:t>
      </w:r>
      <w:r w:rsidR="00991628" w:rsidRPr="00991628">
        <w:t xml:space="preserve">24652,4 </w:t>
      </w:r>
      <w:r w:rsidR="00F572D0" w:rsidRPr="00991628">
        <w:t>km</w:t>
      </w:r>
      <w:r w:rsidR="006C47A2">
        <w:rPr>
          <w:spacing w:val="20"/>
        </w:rPr>
        <w:t xml:space="preserve">, </w:t>
      </w:r>
      <w:r w:rsidR="00F572D0" w:rsidRPr="00991628">
        <w:t>z</w:t>
      </w:r>
      <w:r w:rsidR="00F572D0" w:rsidRPr="00CD32F1">
        <w:t xml:space="preserve"> c</w:t>
      </w:r>
      <w:r w:rsidR="00F572D0" w:rsidRPr="00991628">
        <w:t xml:space="preserve">zego </w:t>
      </w:r>
      <w:r w:rsidR="00991628" w:rsidRPr="00991628">
        <w:t>96,3</w:t>
      </w:r>
      <w:r w:rsidR="00F572D0" w:rsidRPr="00991628">
        <w:t xml:space="preserve">% </w:t>
      </w:r>
      <w:r w:rsidR="00F572D0" w:rsidRPr="00991628">
        <w:rPr>
          <w:noProof/>
          <w:spacing w:val="-2"/>
          <w:lang w:eastAsia="pl-PL"/>
        </w:rPr>
        <w:t>stanowiły</w:t>
      </w:r>
      <w:r w:rsidR="00F572D0" w:rsidRPr="00991628">
        <w:t xml:space="preserve"> drogi publiczne o nawierzchni twardej ulepszonej</w:t>
      </w:r>
      <w:r w:rsidR="006C47A2">
        <w:t xml:space="preserve">. </w:t>
      </w:r>
      <w:r w:rsidR="00F572D0" w:rsidRPr="00991628">
        <w:t>W</w:t>
      </w:r>
      <w:r w:rsidR="00F572D0" w:rsidRPr="00991628">
        <w:rPr>
          <w:spacing w:val="-11"/>
        </w:rPr>
        <w:t xml:space="preserve"> </w:t>
      </w:r>
      <w:r w:rsidR="00F572D0" w:rsidRPr="00991628">
        <w:t>strukturze</w:t>
      </w:r>
      <w:r w:rsidR="00F572D0" w:rsidRPr="00991628">
        <w:rPr>
          <w:spacing w:val="-11"/>
        </w:rPr>
        <w:t xml:space="preserve"> </w:t>
      </w:r>
      <w:r w:rsidR="00F572D0" w:rsidRPr="00991628">
        <w:t>dróg</w:t>
      </w:r>
      <w:r w:rsidR="00F572D0" w:rsidRPr="00991628">
        <w:rPr>
          <w:spacing w:val="-11"/>
        </w:rPr>
        <w:t xml:space="preserve"> </w:t>
      </w:r>
      <w:r w:rsidR="00F572D0" w:rsidRPr="00991628">
        <w:t>publicznych</w:t>
      </w:r>
      <w:r w:rsidR="00F572D0" w:rsidRPr="00991628">
        <w:rPr>
          <w:spacing w:val="-11"/>
        </w:rPr>
        <w:t xml:space="preserve"> </w:t>
      </w:r>
      <w:r w:rsidR="00F572D0" w:rsidRPr="00991628">
        <w:t>o</w:t>
      </w:r>
      <w:r w:rsidR="00F572D0" w:rsidRPr="00991628">
        <w:rPr>
          <w:spacing w:val="-11"/>
        </w:rPr>
        <w:t xml:space="preserve"> </w:t>
      </w:r>
      <w:r w:rsidR="00F572D0" w:rsidRPr="00991628">
        <w:t>nawierzchni</w:t>
      </w:r>
      <w:r w:rsidR="00F572D0" w:rsidRPr="00991628">
        <w:rPr>
          <w:spacing w:val="-11"/>
        </w:rPr>
        <w:t xml:space="preserve"> </w:t>
      </w:r>
      <w:r w:rsidR="00F572D0" w:rsidRPr="00991628">
        <w:t>twardej</w:t>
      </w:r>
      <w:r w:rsidR="00F572D0" w:rsidRPr="00991628">
        <w:rPr>
          <w:spacing w:val="-11"/>
        </w:rPr>
        <w:t xml:space="preserve"> </w:t>
      </w:r>
      <w:r w:rsidR="00F572D0" w:rsidRPr="00991628">
        <w:t>dominowały</w:t>
      </w:r>
      <w:r w:rsidR="00F572D0" w:rsidRPr="00991628">
        <w:rPr>
          <w:spacing w:val="-11"/>
        </w:rPr>
        <w:t xml:space="preserve"> </w:t>
      </w:r>
      <w:r w:rsidR="00F572D0" w:rsidRPr="00991628">
        <w:t>drogi</w:t>
      </w:r>
      <w:r w:rsidR="00F572D0" w:rsidRPr="00991628">
        <w:rPr>
          <w:spacing w:val="-11"/>
        </w:rPr>
        <w:t xml:space="preserve"> </w:t>
      </w:r>
      <w:r w:rsidR="00F572D0" w:rsidRPr="00991628">
        <w:t xml:space="preserve">gminne </w:t>
      </w:r>
      <w:r w:rsidR="00F572D0" w:rsidRPr="00991628">
        <w:rPr>
          <w:spacing w:val="-2"/>
        </w:rPr>
        <w:t>(</w:t>
      </w:r>
      <w:r w:rsidR="00D21D91" w:rsidRPr="00991628">
        <w:rPr>
          <w:spacing w:val="-2"/>
        </w:rPr>
        <w:t>47,</w:t>
      </w:r>
      <w:r w:rsidR="00991628" w:rsidRPr="00991628">
        <w:rPr>
          <w:spacing w:val="-2"/>
        </w:rPr>
        <w:t>8</w:t>
      </w:r>
      <w:r w:rsidR="00F572D0" w:rsidRPr="00991628">
        <w:rPr>
          <w:spacing w:val="-2"/>
        </w:rPr>
        <w:t>%)</w:t>
      </w:r>
      <w:r w:rsidR="0036727D" w:rsidRPr="00991628">
        <w:rPr>
          <w:spacing w:val="-2"/>
        </w:rPr>
        <w:t xml:space="preserve"> oraz drogi zamiejskie (</w:t>
      </w:r>
      <w:r w:rsidR="00D21D91" w:rsidRPr="00991628">
        <w:rPr>
          <w:spacing w:val="-2"/>
        </w:rPr>
        <w:t>87,</w:t>
      </w:r>
      <w:r w:rsidR="00991628" w:rsidRPr="00991628">
        <w:rPr>
          <w:spacing w:val="-2"/>
        </w:rPr>
        <w:t>4</w:t>
      </w:r>
      <w:r w:rsidR="00D21D91" w:rsidRPr="00991628">
        <w:rPr>
          <w:spacing w:val="-2"/>
        </w:rPr>
        <w:t>%</w:t>
      </w:r>
      <w:r w:rsidR="0036727D" w:rsidRPr="00991628">
        <w:rPr>
          <w:spacing w:val="-2"/>
        </w:rPr>
        <w:t>).</w:t>
      </w:r>
    </w:p>
    <w:p w14:paraId="0E756595" w14:textId="58548719" w:rsidR="00053974" w:rsidRPr="00CD32F1" w:rsidRDefault="00CF7DFA" w:rsidP="00721CC0">
      <w:pPr>
        <w:pStyle w:val="Tytutablicy"/>
        <w:spacing w:before="1320"/>
        <w:rPr>
          <w:noProof/>
        </w:rPr>
      </w:pPr>
      <w:r w:rsidRPr="00EC7AF5">
        <w:rPr>
          <w:noProof/>
        </w:rPr>
        <w:lastRenderedPageBreak/>
        <w:t>Wykres 1. Struktura dróg publicznych o nawierzchni twardej w 202</w:t>
      </w:r>
      <w:r w:rsidR="00A06122" w:rsidRPr="00EC7AF5">
        <w:rPr>
          <w:noProof/>
        </w:rPr>
        <w:t>5</w:t>
      </w:r>
      <w:r w:rsidRPr="00EC7AF5">
        <w:rPr>
          <w:noProof/>
        </w:rPr>
        <w:t xml:space="preserve"> r.</w:t>
      </w:r>
    </w:p>
    <w:p w14:paraId="4B491B73" w14:textId="0EB345AA" w:rsidR="002F435B" w:rsidRPr="003D6E71" w:rsidRDefault="00FE6280" w:rsidP="003D6E71">
      <w:pPr>
        <w:spacing w:before="0"/>
        <w:ind w:left="23" w:firstLine="833"/>
        <w:jc w:val="both"/>
        <w:rPr>
          <w:szCs w:val="19"/>
          <w:highlight w:val="yellow"/>
        </w:rPr>
      </w:pPr>
      <w:r w:rsidRPr="00CD32F1">
        <w:rPr>
          <w:szCs w:val="19"/>
        </w:rPr>
        <w:t>Stan w dniu 31 grudnia</w:t>
      </w:r>
    </w:p>
    <w:p w14:paraId="1848C389" w14:textId="0A0568FB" w:rsidR="00CF7DFA" w:rsidRPr="006E61A0" w:rsidRDefault="002F435B" w:rsidP="0030162B">
      <w:pPr>
        <w:rPr>
          <w:noProof/>
        </w:rPr>
      </w:pPr>
      <w:r>
        <w:rPr>
          <w:noProof/>
        </w:rPr>
        <w:drawing>
          <wp:inline distT="0" distB="0" distL="0" distR="0" wp14:anchorId="3CCA3140" wp14:editId="03B3241E">
            <wp:extent cx="5105400" cy="1914525"/>
            <wp:effectExtent l="0" t="0" r="0" b="9525"/>
            <wp:docPr id="24" name="Obraz 24" descr="Wykres 1.Struktura dróg publicznych o nawierzchni twardej w 2025 r. -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7DFA" w:rsidRPr="006E61A0">
        <w:t>Na 100 km</w:t>
      </w:r>
      <w:r w:rsidR="00CF7DFA" w:rsidRPr="006E61A0">
        <w:rPr>
          <w:position w:val="6"/>
          <w:vertAlign w:val="superscript"/>
        </w:rPr>
        <w:t>2</w:t>
      </w:r>
      <w:r w:rsidR="00F75E76" w:rsidRPr="006E61A0">
        <w:rPr>
          <w:spacing w:val="34"/>
          <w:position w:val="6"/>
        </w:rPr>
        <w:t xml:space="preserve"> </w:t>
      </w:r>
      <w:r w:rsidR="00CF7DFA" w:rsidRPr="006E61A0">
        <w:rPr>
          <w:shd w:val="clear" w:color="auto" w:fill="FFFFFF"/>
        </w:rPr>
        <w:t>powierzchni</w:t>
      </w:r>
      <w:r w:rsidR="00CF7DFA" w:rsidRPr="006E61A0">
        <w:t xml:space="preserve"> województwa w 202</w:t>
      </w:r>
      <w:r w:rsidR="00A06122">
        <w:t>5</w:t>
      </w:r>
      <w:r w:rsidR="00CF7DFA" w:rsidRPr="006E61A0">
        <w:t xml:space="preserve"> r. przypadało </w:t>
      </w:r>
      <w:r w:rsidR="00CF7DFA" w:rsidRPr="00F24133">
        <w:t xml:space="preserve">średnio </w:t>
      </w:r>
      <w:r w:rsidR="00F24133" w:rsidRPr="00F24133">
        <w:t>98,1</w:t>
      </w:r>
      <w:r w:rsidR="00CF7DFA" w:rsidRPr="00F24133">
        <w:t xml:space="preserve"> km</w:t>
      </w:r>
      <w:r w:rsidR="00CF7DFA" w:rsidRPr="006E61A0">
        <w:t xml:space="preserve"> dróg o n</w:t>
      </w:r>
      <w:r w:rsidR="005D3677" w:rsidRPr="006E61A0">
        <w:t>a</w:t>
      </w:r>
      <w:r w:rsidR="00CF7DFA" w:rsidRPr="006E61A0">
        <w:t xml:space="preserve">wierzchni twardej (w </w:t>
      </w:r>
      <w:r w:rsidR="00CF7DFA" w:rsidRPr="00DC4591">
        <w:t xml:space="preserve">kraju </w:t>
      </w:r>
      <w:r w:rsidR="00DC4591" w:rsidRPr="00DC4591">
        <w:t>102,1</w:t>
      </w:r>
      <w:r w:rsidR="00CF7DFA" w:rsidRPr="00DC4591">
        <w:t xml:space="preserve"> km</w:t>
      </w:r>
      <w:r w:rsidR="00783B46">
        <w:t>)</w:t>
      </w:r>
      <w:r w:rsidR="006C47A2">
        <w:t>.</w:t>
      </w:r>
    </w:p>
    <w:p w14:paraId="53D47889" w14:textId="6F8DB09C" w:rsidR="008A04D1" w:rsidRPr="00AF6379" w:rsidRDefault="008A04D1" w:rsidP="00347E33">
      <w:pPr>
        <w:rPr>
          <w:spacing w:val="-5"/>
          <w:highlight w:val="yellow"/>
        </w:rPr>
      </w:pPr>
      <w:r w:rsidRPr="006E61A0">
        <w:t xml:space="preserve">Przez województwo lubelskie nie </w:t>
      </w:r>
      <w:r w:rsidRPr="00DC4591">
        <w:t>przebiegają autostrady, natomiast w ostatnich latach przybyło</w:t>
      </w:r>
      <w:r w:rsidRPr="00DC4591">
        <w:rPr>
          <w:spacing w:val="-4"/>
        </w:rPr>
        <w:t xml:space="preserve"> </w:t>
      </w:r>
      <w:r w:rsidRPr="00DC4591">
        <w:t>dróg</w:t>
      </w:r>
      <w:r w:rsidRPr="00DC4591">
        <w:rPr>
          <w:spacing w:val="-2"/>
        </w:rPr>
        <w:t xml:space="preserve"> </w:t>
      </w:r>
      <w:r w:rsidRPr="00DC4591">
        <w:t>ekspresowych</w:t>
      </w:r>
      <w:r w:rsidR="004949CD">
        <w:t xml:space="preserve"> </w:t>
      </w:r>
      <w:r w:rsidR="004949CD" w:rsidRPr="004949CD">
        <w:t>–</w:t>
      </w:r>
      <w:r w:rsidR="000D219A" w:rsidRPr="00DC4591">
        <w:t xml:space="preserve"> </w:t>
      </w:r>
      <w:r w:rsidR="004949CD">
        <w:t>w</w:t>
      </w:r>
      <w:r w:rsidRPr="00DC4591">
        <w:rPr>
          <w:spacing w:val="-2"/>
        </w:rPr>
        <w:t xml:space="preserve"> </w:t>
      </w:r>
      <w:r w:rsidRPr="00DC4591">
        <w:t>202</w:t>
      </w:r>
      <w:r w:rsidR="00A06122" w:rsidRPr="00DC4591">
        <w:t>5</w:t>
      </w:r>
      <w:r w:rsidRPr="00DC4591">
        <w:rPr>
          <w:spacing w:val="-2"/>
        </w:rPr>
        <w:t xml:space="preserve"> </w:t>
      </w:r>
      <w:r w:rsidRPr="00DC4591">
        <w:t>r.</w:t>
      </w:r>
      <w:r w:rsidRPr="00DC4591">
        <w:rPr>
          <w:spacing w:val="-2"/>
        </w:rPr>
        <w:t xml:space="preserve"> </w:t>
      </w:r>
      <w:r w:rsidRPr="00DC4591">
        <w:t>długość</w:t>
      </w:r>
      <w:r w:rsidRPr="00DC4591">
        <w:rPr>
          <w:spacing w:val="-2"/>
        </w:rPr>
        <w:t xml:space="preserve"> </w:t>
      </w:r>
      <w:r w:rsidRPr="00DC4591">
        <w:t>ich</w:t>
      </w:r>
      <w:r w:rsidRPr="00DC4591">
        <w:rPr>
          <w:spacing w:val="-2"/>
        </w:rPr>
        <w:t xml:space="preserve"> </w:t>
      </w:r>
      <w:r w:rsidRPr="00DC4591">
        <w:t>wyniosła</w:t>
      </w:r>
      <w:r w:rsidRPr="00DC4591">
        <w:rPr>
          <w:spacing w:val="-2"/>
        </w:rPr>
        <w:t xml:space="preserve"> </w:t>
      </w:r>
      <w:r w:rsidRPr="00DC4591">
        <w:t>2</w:t>
      </w:r>
      <w:r w:rsidR="00C3586C" w:rsidRPr="00DC4591">
        <w:t>32,1</w:t>
      </w:r>
      <w:r w:rsidRPr="00DC4591">
        <w:rPr>
          <w:spacing w:val="-2"/>
        </w:rPr>
        <w:t xml:space="preserve"> </w:t>
      </w:r>
      <w:r w:rsidRPr="00DC4591">
        <w:t>k</w:t>
      </w:r>
      <w:r w:rsidR="000D219A" w:rsidRPr="00DC4591">
        <w:t>m</w:t>
      </w:r>
      <w:r w:rsidR="000D219A" w:rsidRPr="00DC4591">
        <w:rPr>
          <w:spacing w:val="-5"/>
        </w:rPr>
        <w:t>.</w:t>
      </w:r>
      <w:r w:rsidR="00347E33" w:rsidRPr="00DC4591">
        <w:t xml:space="preserve"> </w:t>
      </w:r>
      <w:r w:rsidR="00FC011E" w:rsidRPr="00DC4591">
        <w:rPr>
          <w:spacing w:val="-5"/>
        </w:rPr>
        <w:t>W</w:t>
      </w:r>
      <w:r w:rsidR="00347E33" w:rsidRPr="00DC4591">
        <w:rPr>
          <w:spacing w:val="-5"/>
        </w:rPr>
        <w:t xml:space="preserve"> województwie </w:t>
      </w:r>
      <w:r w:rsidR="000D219A" w:rsidRPr="00DC4591">
        <w:rPr>
          <w:spacing w:val="-5"/>
        </w:rPr>
        <w:t>lubelskim</w:t>
      </w:r>
      <w:r w:rsidR="00347E33" w:rsidRPr="00DC4591">
        <w:rPr>
          <w:spacing w:val="-5"/>
        </w:rPr>
        <w:t xml:space="preserve"> znajdował</w:t>
      </w:r>
      <w:r w:rsidR="00AC52CC" w:rsidRPr="00DC4591">
        <w:rPr>
          <w:spacing w:val="-5"/>
        </w:rPr>
        <w:t>o</w:t>
      </w:r>
      <w:r w:rsidR="00347E33" w:rsidRPr="00DC4591">
        <w:rPr>
          <w:spacing w:val="-5"/>
        </w:rPr>
        <w:t xml:space="preserve"> się </w:t>
      </w:r>
      <w:r w:rsidR="000D219A" w:rsidRPr="00DC4591">
        <w:rPr>
          <w:spacing w:val="-5"/>
        </w:rPr>
        <w:t>20</w:t>
      </w:r>
      <w:r w:rsidR="00DC4591" w:rsidRPr="00DC4591">
        <w:rPr>
          <w:spacing w:val="-5"/>
        </w:rPr>
        <w:t>10</w:t>
      </w:r>
      <w:r w:rsidR="00347E33" w:rsidRPr="00DC4591">
        <w:rPr>
          <w:spacing w:val="-5"/>
        </w:rPr>
        <w:t xml:space="preserve"> most</w:t>
      </w:r>
      <w:r w:rsidR="00A027C8" w:rsidRPr="00DC4591">
        <w:rPr>
          <w:spacing w:val="-5"/>
        </w:rPr>
        <w:t>ów</w:t>
      </w:r>
      <w:r w:rsidR="00347E33" w:rsidRPr="00DC4591">
        <w:rPr>
          <w:spacing w:val="-5"/>
        </w:rPr>
        <w:t xml:space="preserve"> i wiadukt</w:t>
      </w:r>
      <w:r w:rsidR="00A027C8" w:rsidRPr="00DC4591">
        <w:rPr>
          <w:spacing w:val="-5"/>
        </w:rPr>
        <w:t>ów</w:t>
      </w:r>
      <w:r w:rsidR="00347E33" w:rsidRPr="00DC4591">
        <w:rPr>
          <w:spacing w:val="-5"/>
        </w:rPr>
        <w:t xml:space="preserve"> oraz 18 tuneli i przejść podziemnych</w:t>
      </w:r>
      <w:r w:rsidR="000D219A" w:rsidRPr="00FC011E">
        <w:rPr>
          <w:spacing w:val="-5"/>
        </w:rPr>
        <w:t>.</w:t>
      </w:r>
    </w:p>
    <w:p w14:paraId="20820DF1" w14:textId="58D251D6" w:rsidR="008A04D1" w:rsidRPr="003C2196" w:rsidRDefault="008A04D1" w:rsidP="00A61D6C">
      <w:pPr>
        <w:pStyle w:val="Tytutablicy"/>
        <w:rPr>
          <w:noProof/>
        </w:rPr>
      </w:pPr>
      <w:r w:rsidRPr="003D6E71">
        <w:rPr>
          <w:noProof/>
        </w:rPr>
        <w:t>Mapa 1. Drogi publiczne</w:t>
      </w:r>
      <w:r w:rsidRPr="003C2196">
        <w:rPr>
          <w:noProof/>
        </w:rPr>
        <w:t xml:space="preserve"> o nawierzchni twardej na 100 km</w:t>
      </w:r>
      <w:r w:rsidRPr="003C2196">
        <w:rPr>
          <w:noProof/>
          <w:vertAlign w:val="superscript"/>
        </w:rPr>
        <w:t>2</w:t>
      </w:r>
      <w:r w:rsidRPr="003C2196">
        <w:rPr>
          <w:noProof/>
        </w:rPr>
        <w:t xml:space="preserve"> powierzchni ogólnej w 202</w:t>
      </w:r>
      <w:r w:rsidR="00A06122">
        <w:rPr>
          <w:noProof/>
        </w:rPr>
        <w:t>5</w:t>
      </w:r>
      <w:r w:rsidRPr="003C2196">
        <w:rPr>
          <w:noProof/>
        </w:rPr>
        <w:t xml:space="preserve"> r.</w:t>
      </w:r>
    </w:p>
    <w:p w14:paraId="354AAA49" w14:textId="0E8439D1" w:rsidR="003D6E71" w:rsidRPr="003D6E71" w:rsidRDefault="008A04D1" w:rsidP="003D6E71">
      <w:pPr>
        <w:spacing w:before="0"/>
        <w:ind w:firstLine="708"/>
        <w:jc w:val="both"/>
        <w:rPr>
          <w:szCs w:val="19"/>
        </w:rPr>
      </w:pPr>
      <w:r w:rsidRPr="003C2196">
        <w:rPr>
          <w:szCs w:val="19"/>
        </w:rPr>
        <w:t>Stan w dniu 31 grudnia</w:t>
      </w:r>
    </w:p>
    <w:p w14:paraId="6C571CB0" w14:textId="63AB14D2" w:rsidR="003D6E71" w:rsidRDefault="003D6E71" w:rsidP="00A61D6C">
      <w:pPr>
        <w:pStyle w:val="Nagwek1"/>
      </w:pPr>
      <w:r>
        <w:rPr>
          <w:noProof/>
        </w:rPr>
        <w:drawing>
          <wp:inline distT="0" distB="0" distL="0" distR="0" wp14:anchorId="29846CB1" wp14:editId="40FC19E9">
            <wp:extent cx="5094575" cy="3140015"/>
            <wp:effectExtent l="0" t="0" r="0" b="3810"/>
            <wp:docPr id="37" name="Obraz 37" descr="Mapa 1. Drogi publiczne o nawierzchni twardej na 100 km2 powierzchni ogólnej w 2025 r. - według stanu w dniu 31 grudnia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57" r="14690"/>
                    <a:stretch/>
                  </pic:blipFill>
                  <pic:spPr bwMode="auto">
                    <a:xfrm>
                      <a:off x="0" y="0"/>
                      <a:ext cx="5124124" cy="31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22464" w14:textId="47ED0EA1" w:rsidR="00BC49FB" w:rsidRPr="0097669E" w:rsidRDefault="006C47A2" w:rsidP="00A61D6C">
      <w:pPr>
        <w:pStyle w:val="Nagwek1"/>
      </w:pPr>
      <w:r w:rsidRPr="0023700A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949056" behindDoc="1" locked="0" layoutInCell="1" allowOverlap="1" wp14:anchorId="363F683A" wp14:editId="456A5B6A">
                <wp:simplePos x="0" y="0"/>
                <wp:positionH relativeFrom="page">
                  <wp:posOffset>5676900</wp:posOffset>
                </wp:positionH>
                <wp:positionV relativeFrom="paragraph">
                  <wp:posOffset>411480</wp:posOffset>
                </wp:positionV>
                <wp:extent cx="1790700" cy="552450"/>
                <wp:effectExtent l="0" t="0" r="0" b="0"/>
                <wp:wrapTight wrapText="bothSides">
                  <wp:wrapPolygon edited="0">
                    <wp:start x="689" y="0"/>
                    <wp:lineTo x="689" y="20855"/>
                    <wp:lineTo x="20681" y="20855"/>
                    <wp:lineTo x="20681" y="0"/>
                    <wp:lineTo x="689" y="0"/>
                  </wp:wrapPolygon>
                </wp:wrapTight>
                <wp:docPr id="35" name="Pole tekstowe 35" descr="Dróg dla rowerów było o 2,8% więcej niż w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5387E" w14:textId="2A089994" w:rsidR="00577FA2" w:rsidRDefault="00577FA2" w:rsidP="00564931">
                            <w:pPr>
                              <w:pStyle w:val="tekstzboku"/>
                            </w:pPr>
                            <w:r w:rsidRPr="00443757">
                              <w:t>Dróg dla rowerów było o 2,8% więcej niż w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F683A" id="Pole tekstowe 35" o:spid="_x0000_s1028" type="#_x0000_t202" alt="Dróg dla rowerów było o 2,8% więcej niż w 2024 r." style="position:absolute;margin-left:447pt;margin-top:32.4pt;width:141pt;height:43.5pt;z-index:-251367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" filled="f" stroked="f">
                <v:textbox>
                  <w:txbxContent>
                    <w:p w14:paraId="6B15387E" w14:textId="2A089994" w:rsidR="00577FA2" w:rsidRDefault="00577FA2" w:rsidP="00564931">
                      <w:pPr>
                        <w:pStyle w:val="tekstzboku"/>
                      </w:pPr>
                      <w:r w:rsidRPr="00443757">
                        <w:t>Dróg dla rowerów było o 2,8% więcej niż w 2024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4A22" w:rsidRPr="0097669E">
        <w:t xml:space="preserve">Drogi dla rowerów, buspasy, parkingi w systemie „Parkuj i Jedź” (Park &amp; </w:t>
      </w:r>
      <w:proofErr w:type="spellStart"/>
      <w:r w:rsidR="00174A22" w:rsidRPr="0097669E">
        <w:t>Ride</w:t>
      </w:r>
      <w:proofErr w:type="spellEnd"/>
      <w:r w:rsidR="00174A22" w:rsidRPr="0097669E">
        <w:t>), węzły przesiadkowe</w:t>
      </w:r>
    </w:p>
    <w:p w14:paraId="442EE9FF" w14:textId="6F88019C" w:rsidR="00AC7CEF" w:rsidRPr="0023700A" w:rsidRDefault="00BC49FB" w:rsidP="0030162B">
      <w:r w:rsidRPr="0023700A">
        <w:t xml:space="preserve">W województwie </w:t>
      </w:r>
      <w:r w:rsidRPr="00443757">
        <w:t>lubelskim w 202</w:t>
      </w:r>
      <w:r w:rsidR="00A06122" w:rsidRPr="00443757">
        <w:t>5</w:t>
      </w:r>
      <w:r w:rsidRPr="00443757">
        <w:t xml:space="preserve"> r. długość ścieżek rowerowych wyniosła </w:t>
      </w:r>
      <w:r w:rsidR="00443757" w:rsidRPr="00443757">
        <w:t xml:space="preserve">1346,6 </w:t>
      </w:r>
      <w:r w:rsidRPr="00443757">
        <w:t>km i w stosunku do 20</w:t>
      </w:r>
      <w:r w:rsidR="00C17B7B" w:rsidRPr="00443757">
        <w:t>2</w:t>
      </w:r>
      <w:r w:rsidR="00A06122" w:rsidRPr="00443757">
        <w:t>4</w:t>
      </w:r>
      <w:r w:rsidRPr="00443757">
        <w:t xml:space="preserve"> r. było </w:t>
      </w:r>
      <w:r w:rsidRPr="00443757">
        <w:rPr>
          <w:shd w:val="clear" w:color="auto" w:fill="FFFFFF"/>
        </w:rPr>
        <w:t>ich</w:t>
      </w:r>
      <w:r w:rsidRPr="00443757">
        <w:t xml:space="preserve"> więcej o </w:t>
      </w:r>
      <w:r w:rsidR="00443757" w:rsidRPr="00443757">
        <w:t>37,2</w:t>
      </w:r>
      <w:r w:rsidR="0023700A" w:rsidRPr="00443757">
        <w:t xml:space="preserve"> </w:t>
      </w:r>
      <w:r w:rsidRPr="00443757">
        <w:t xml:space="preserve">km. </w:t>
      </w:r>
      <w:r w:rsidR="00AC7CEF" w:rsidRPr="00443757">
        <w:t>Na 100 km</w:t>
      </w:r>
      <w:r w:rsidR="00AC7CEF" w:rsidRPr="00443757">
        <w:rPr>
          <w:vertAlign w:val="superscript"/>
        </w:rPr>
        <w:t>2</w:t>
      </w:r>
      <w:r w:rsidR="00AC7CEF" w:rsidRPr="00443757">
        <w:t xml:space="preserve"> powierzchni </w:t>
      </w:r>
      <w:r w:rsidR="00832525" w:rsidRPr="00443757">
        <w:t xml:space="preserve">województwa przypadało </w:t>
      </w:r>
      <w:r w:rsidR="0023700A" w:rsidRPr="00443757">
        <w:t>5,</w:t>
      </w:r>
      <w:r w:rsidR="00443757" w:rsidRPr="00443757">
        <w:t>36</w:t>
      </w:r>
      <w:r w:rsidR="0023700A" w:rsidRPr="00443757">
        <w:t xml:space="preserve"> </w:t>
      </w:r>
      <w:r w:rsidR="00832525" w:rsidRPr="00443757">
        <w:t xml:space="preserve">km dróg dla rowerów, wobec </w:t>
      </w:r>
      <w:r w:rsidR="00A06122" w:rsidRPr="00443757">
        <w:t>5,21</w:t>
      </w:r>
      <w:r w:rsidR="0023700A" w:rsidRPr="00443757">
        <w:t xml:space="preserve"> </w:t>
      </w:r>
      <w:r w:rsidR="00832525" w:rsidRPr="00443757">
        <w:t>km w 202</w:t>
      </w:r>
      <w:r w:rsidR="00A06122" w:rsidRPr="00443757">
        <w:t>4</w:t>
      </w:r>
      <w:r w:rsidR="00832525" w:rsidRPr="00443757">
        <w:t xml:space="preserve"> r. (w Polsce odpowiednio </w:t>
      </w:r>
      <w:r w:rsidR="0023700A" w:rsidRPr="00443757">
        <w:t>7,</w:t>
      </w:r>
      <w:r w:rsidR="00443757" w:rsidRPr="00443757">
        <w:t>69</w:t>
      </w:r>
      <w:r w:rsidR="0023700A" w:rsidRPr="00443757">
        <w:t xml:space="preserve"> km </w:t>
      </w:r>
      <w:r w:rsidR="005402B2" w:rsidRPr="00443757">
        <w:t>w 202</w:t>
      </w:r>
      <w:r w:rsidR="00A06122" w:rsidRPr="00443757">
        <w:t>5</w:t>
      </w:r>
      <w:r w:rsidR="005402B2" w:rsidRPr="00443757">
        <w:t xml:space="preserve"> r.</w:t>
      </w:r>
      <w:r w:rsidR="00832525" w:rsidRPr="00443757">
        <w:t xml:space="preserve"> </w:t>
      </w:r>
      <w:r w:rsidR="00E75F94">
        <w:t>w porównaniu z</w:t>
      </w:r>
      <w:r w:rsidR="00832525" w:rsidRPr="00443757">
        <w:t xml:space="preserve"> </w:t>
      </w:r>
      <w:r w:rsidR="00A06122" w:rsidRPr="00443757">
        <w:t>7,36</w:t>
      </w:r>
      <w:r w:rsidR="0023700A" w:rsidRPr="00443757">
        <w:t xml:space="preserve"> </w:t>
      </w:r>
      <w:r w:rsidR="00832525" w:rsidRPr="00443757">
        <w:t>km</w:t>
      </w:r>
      <w:r w:rsidR="005402B2" w:rsidRPr="00443757">
        <w:t xml:space="preserve"> w 202</w:t>
      </w:r>
      <w:r w:rsidR="00A06122" w:rsidRPr="00443757">
        <w:t>4</w:t>
      </w:r>
      <w:r w:rsidR="005402B2" w:rsidRPr="00443757">
        <w:t xml:space="preserve"> r.</w:t>
      </w:r>
      <w:r w:rsidR="00832525" w:rsidRPr="00443757">
        <w:t>).</w:t>
      </w:r>
    </w:p>
    <w:p w14:paraId="4B927F21" w14:textId="6FA9A398" w:rsidR="00174A22" w:rsidRPr="0023700A" w:rsidRDefault="00BC49FB" w:rsidP="0030162B">
      <w:pPr>
        <w:rPr>
          <w:noProof/>
          <w:lang w:eastAsia="pl-PL"/>
        </w:rPr>
      </w:pPr>
      <w:r w:rsidRPr="003A5AC2">
        <w:t>Długość buspasów w 202</w:t>
      </w:r>
      <w:r w:rsidR="00A06122" w:rsidRPr="003A5AC2">
        <w:t>5</w:t>
      </w:r>
      <w:r w:rsidRPr="003A5AC2">
        <w:t xml:space="preserve"> r. wyniosła </w:t>
      </w:r>
      <w:r w:rsidR="003A5AC2" w:rsidRPr="003A5AC2">
        <w:t>21,3</w:t>
      </w:r>
      <w:r w:rsidRPr="003A5AC2">
        <w:t xml:space="preserve"> km</w:t>
      </w:r>
      <w:r w:rsidR="0023700A" w:rsidRPr="003A5AC2">
        <w:rPr>
          <w:noProof/>
          <w:lang w:eastAsia="pl-PL"/>
        </w:rPr>
        <w:t xml:space="preserve"> (</w:t>
      </w:r>
      <w:r w:rsidR="003A5AC2" w:rsidRPr="003A5AC2">
        <w:rPr>
          <w:noProof/>
          <w:lang w:eastAsia="pl-PL"/>
        </w:rPr>
        <w:t>18</w:t>
      </w:r>
      <w:r w:rsidR="00783B46">
        <w:rPr>
          <w:noProof/>
          <w:lang w:eastAsia="pl-PL"/>
        </w:rPr>
        <w:t>,0</w:t>
      </w:r>
      <w:r w:rsidR="003A5AC2" w:rsidRPr="003A5AC2">
        <w:rPr>
          <w:noProof/>
          <w:lang w:eastAsia="pl-PL"/>
        </w:rPr>
        <w:t xml:space="preserve"> km</w:t>
      </w:r>
      <w:r w:rsidR="0023700A" w:rsidRPr="003A5AC2">
        <w:rPr>
          <w:noProof/>
          <w:lang w:eastAsia="pl-PL"/>
        </w:rPr>
        <w:t xml:space="preserve"> w 202</w:t>
      </w:r>
      <w:r w:rsidR="00A06122" w:rsidRPr="003A5AC2">
        <w:rPr>
          <w:noProof/>
          <w:lang w:eastAsia="pl-PL"/>
        </w:rPr>
        <w:t>4</w:t>
      </w:r>
      <w:r w:rsidR="0023700A" w:rsidRPr="003A5AC2">
        <w:rPr>
          <w:noProof/>
          <w:lang w:eastAsia="pl-PL"/>
        </w:rPr>
        <w:t xml:space="preserve"> r.).</w:t>
      </w:r>
      <w:r w:rsidR="0023700A" w:rsidRPr="00863475">
        <w:rPr>
          <w:noProof/>
          <w:lang w:eastAsia="pl-PL"/>
        </w:rPr>
        <w:t xml:space="preserve"> </w:t>
      </w:r>
      <w:r w:rsidR="00174A22" w:rsidRPr="0023700A">
        <w:t>Liczba parkingów w sys</w:t>
      </w:r>
      <w:r w:rsidR="00174A22" w:rsidRPr="003A5AC2">
        <w:t xml:space="preserve">temie </w:t>
      </w:r>
      <w:r w:rsidR="00DC1D28" w:rsidRPr="003A5AC2">
        <w:t>„</w:t>
      </w:r>
      <w:r w:rsidR="00174A22" w:rsidRPr="003A5AC2">
        <w:t>Parkuj i Jedź</w:t>
      </w:r>
      <w:r w:rsidR="00DC1D28" w:rsidRPr="003A5AC2">
        <w:t>”</w:t>
      </w:r>
      <w:r w:rsidR="00174A22" w:rsidRPr="003A5AC2">
        <w:t xml:space="preserve"> (Park &amp; </w:t>
      </w:r>
      <w:proofErr w:type="spellStart"/>
      <w:r w:rsidR="00174A22" w:rsidRPr="003A5AC2">
        <w:t>Ride</w:t>
      </w:r>
      <w:proofErr w:type="spellEnd"/>
      <w:r w:rsidR="00174A22" w:rsidRPr="003A5AC2">
        <w:t>) w 202</w:t>
      </w:r>
      <w:r w:rsidR="00A06122" w:rsidRPr="003A5AC2">
        <w:t>5</w:t>
      </w:r>
      <w:r w:rsidR="00174A22" w:rsidRPr="003A5AC2">
        <w:t xml:space="preserve"> r. wyniosła 1</w:t>
      </w:r>
      <w:r w:rsidR="003A5AC2" w:rsidRPr="003A5AC2">
        <w:t>1</w:t>
      </w:r>
      <w:r w:rsidR="00174A22" w:rsidRPr="003A5AC2">
        <w:t>, a węzłów przesiadkowych 1</w:t>
      </w:r>
      <w:r w:rsidR="0023700A" w:rsidRPr="003A5AC2">
        <w:t>8</w:t>
      </w:r>
      <w:r w:rsidR="00174A22" w:rsidRPr="003A5AC2">
        <w:t xml:space="preserve"> (w 202</w:t>
      </w:r>
      <w:r w:rsidR="00A06122" w:rsidRPr="003A5AC2">
        <w:t>4</w:t>
      </w:r>
      <w:r w:rsidR="00174A22" w:rsidRPr="0023700A">
        <w:t xml:space="preserve"> r. odpowiednio </w:t>
      </w:r>
      <w:r w:rsidR="00663FA7" w:rsidRPr="0023700A">
        <w:t>1</w:t>
      </w:r>
      <w:r w:rsidR="00A06122">
        <w:t>2</w:t>
      </w:r>
      <w:r w:rsidR="00174A22" w:rsidRPr="0023700A">
        <w:t xml:space="preserve"> i 1</w:t>
      </w:r>
      <w:r w:rsidR="00A06122">
        <w:t>8</w:t>
      </w:r>
      <w:r w:rsidR="00174A22" w:rsidRPr="0023700A">
        <w:t>).</w:t>
      </w:r>
    </w:p>
    <w:p w14:paraId="2832C82D" w14:textId="4351DE26" w:rsidR="00BC49FB" w:rsidRDefault="00BC49FB" w:rsidP="00BC49FB">
      <w:pPr>
        <w:pStyle w:val="Nagwek1"/>
        <w:rPr>
          <w:rFonts w:ascii="Fira Sans" w:hAnsi="Fira Sans"/>
          <w:b/>
          <w:szCs w:val="19"/>
        </w:rPr>
      </w:pPr>
      <w:r w:rsidRPr="000D208A">
        <w:rPr>
          <w:szCs w:val="19"/>
        </w:rPr>
        <w:lastRenderedPageBreak/>
        <w:t xml:space="preserve">Pojazdy </w:t>
      </w:r>
      <w:r w:rsidRPr="000D208A">
        <w:rPr>
          <w:rFonts w:ascii="Fira Sans" w:hAnsi="Fira Sans"/>
          <w:b/>
          <w:szCs w:val="19"/>
        </w:rPr>
        <w:t>samochodowe</w:t>
      </w:r>
    </w:p>
    <w:p w14:paraId="387158C1" w14:textId="29737D6C" w:rsidR="00D039FF" w:rsidRPr="001962D4" w:rsidRDefault="00BC49FB" w:rsidP="0030162B">
      <w:pPr>
        <w:rPr>
          <w:color w:val="00B050"/>
        </w:rPr>
      </w:pPr>
      <w:r w:rsidRPr="000D208A">
        <w:t xml:space="preserve">W województwie lubelskim </w:t>
      </w:r>
      <w:r w:rsidR="0018265C" w:rsidRPr="000D208A">
        <w:t>ogólna liczba pojazdów samochodowych i ciągników zarejestrowanych</w:t>
      </w:r>
      <w:r w:rsidR="005A66BB" w:rsidRPr="000D208A">
        <w:t xml:space="preserve"> </w:t>
      </w:r>
      <w:r w:rsidR="0018265C" w:rsidRPr="000D208A">
        <w:t>według stanu w dniu 31 grudnia 202</w:t>
      </w:r>
      <w:r w:rsidR="00A06122">
        <w:t>5</w:t>
      </w:r>
      <w:r w:rsidR="0018265C" w:rsidRPr="000D208A">
        <w:t xml:space="preserve"> r. </w:t>
      </w:r>
      <w:r w:rsidR="009965FB">
        <w:t xml:space="preserve">zgodnie z Centralną </w:t>
      </w:r>
      <w:r w:rsidR="009965FB" w:rsidRPr="006C47A2">
        <w:rPr>
          <w:color w:val="000000" w:themeColor="text1"/>
        </w:rPr>
        <w:t xml:space="preserve">Ewidencją Pojazdów </w:t>
      </w:r>
      <w:r w:rsidR="0018265C" w:rsidRPr="006C47A2">
        <w:rPr>
          <w:color w:val="000000" w:themeColor="text1"/>
        </w:rPr>
        <w:t xml:space="preserve">wyniosła </w:t>
      </w:r>
      <w:r w:rsidR="00A816B2" w:rsidRPr="006C47A2">
        <w:rPr>
          <w:color w:val="000000" w:themeColor="text1"/>
        </w:rPr>
        <w:t>1859,7</w:t>
      </w:r>
      <w:r w:rsidR="000E2A82" w:rsidRPr="006C47A2">
        <w:rPr>
          <w:color w:val="000000" w:themeColor="text1"/>
        </w:rPr>
        <w:t xml:space="preserve"> </w:t>
      </w:r>
      <w:r w:rsidR="00B80969" w:rsidRPr="006C47A2">
        <w:rPr>
          <w:color w:val="000000" w:themeColor="text1"/>
        </w:rPr>
        <w:t>tys</w:t>
      </w:r>
      <w:r w:rsidR="001962D4" w:rsidRPr="006C47A2">
        <w:rPr>
          <w:color w:val="000000" w:themeColor="text1"/>
        </w:rPr>
        <w:t>.</w:t>
      </w:r>
      <w:r w:rsidR="006D2FB8" w:rsidRPr="006C47A2">
        <w:rPr>
          <w:color w:val="000000" w:themeColor="text1"/>
        </w:rPr>
        <w:t xml:space="preserve"> </w:t>
      </w:r>
      <w:r w:rsidR="00E75F94" w:rsidRPr="00E75F94">
        <w:rPr>
          <w:color w:val="000000" w:themeColor="text1"/>
        </w:rPr>
        <w:t>co oznacza wzrost o 6,5% w porównaniu z 2024 r.</w:t>
      </w:r>
    </w:p>
    <w:p w14:paraId="1C0D685C" w14:textId="797CF6AC" w:rsidR="00BC49FB" w:rsidRPr="00A85600" w:rsidRDefault="00BF3472" w:rsidP="0030162B">
      <w:pPr>
        <w:rPr>
          <w:highlight w:val="yellow"/>
        </w:rPr>
      </w:pPr>
      <w:r w:rsidRPr="00BF3472">
        <w:t>W końcu 2025 r. na 1000 mieszkańców województwa</w:t>
      </w:r>
      <w:r w:rsidR="00E75F94">
        <w:t xml:space="preserve"> lubelskiego</w:t>
      </w:r>
      <w:r w:rsidRPr="00BF3472">
        <w:t xml:space="preserve"> </w:t>
      </w:r>
      <w:r w:rsidRPr="000B08A0">
        <w:t>przypadał</w:t>
      </w:r>
      <w:r w:rsidR="00E75F94">
        <w:t>o</w:t>
      </w:r>
      <w:r w:rsidRPr="000B08A0">
        <w:t xml:space="preserve"> </w:t>
      </w:r>
      <w:r w:rsidR="000B08A0" w:rsidRPr="000B08A0">
        <w:t>939</w:t>
      </w:r>
      <w:r w:rsidRPr="000B08A0">
        <w:t xml:space="preserve"> pojazd</w:t>
      </w:r>
      <w:r w:rsidR="00E75F94">
        <w:t>ów</w:t>
      </w:r>
      <w:r w:rsidRPr="000B08A0">
        <w:t xml:space="preserve"> samochodow</w:t>
      </w:r>
      <w:r w:rsidR="00E75F94">
        <w:t>ych</w:t>
      </w:r>
      <w:r w:rsidRPr="000B08A0">
        <w:t xml:space="preserve"> i ciągnik</w:t>
      </w:r>
      <w:r w:rsidR="00E75F94">
        <w:t>ów</w:t>
      </w:r>
      <w:r w:rsidRPr="000B08A0">
        <w:t xml:space="preserve"> wobec 874 w 2024 r. (w Polsce odpowiednio 8</w:t>
      </w:r>
      <w:r w:rsidR="000B08A0" w:rsidRPr="000B08A0">
        <w:t>56</w:t>
      </w:r>
      <w:r w:rsidR="00E75F94">
        <w:t xml:space="preserve"> na </w:t>
      </w:r>
      <w:r w:rsidR="00E75F94" w:rsidRPr="00E75F94">
        <w:t>1000 mieszkańców</w:t>
      </w:r>
      <w:r w:rsidR="00E75F94">
        <w:t xml:space="preserve"> </w:t>
      </w:r>
      <w:r w:rsidRPr="000B08A0">
        <w:t>w 2025 r. wobec 801 w 2024 r.).</w:t>
      </w:r>
    </w:p>
    <w:p w14:paraId="6617C224" w14:textId="20457B7A" w:rsidR="00BC49FB" w:rsidRPr="00F01620" w:rsidRDefault="00BC49FB" w:rsidP="00E759B7">
      <w:pPr>
        <w:pStyle w:val="Tytutablicy"/>
      </w:pPr>
      <w:r w:rsidRPr="0008538A">
        <w:t>Tablica 2. Pojazdy samochodowe i ciągniki (bez motorowerów)</w:t>
      </w:r>
    </w:p>
    <w:p w14:paraId="73B78C23" w14:textId="1305C4E9" w:rsidR="00FE6280" w:rsidRPr="00F01620" w:rsidRDefault="00BC49FB" w:rsidP="00234063">
      <w:pPr>
        <w:spacing w:before="0" w:line="240" w:lineRule="exact"/>
        <w:ind w:left="23" w:firstLine="833"/>
        <w:jc w:val="both"/>
        <w:rPr>
          <w:szCs w:val="19"/>
        </w:rPr>
      </w:pPr>
      <w:r w:rsidRPr="00F01620">
        <w:rPr>
          <w:szCs w:val="19"/>
        </w:rPr>
        <w:t xml:space="preserve">Stan w dniu 31 </w:t>
      </w:r>
      <w:r w:rsidR="0017296B" w:rsidRPr="00F01620">
        <w:rPr>
          <w:szCs w:val="19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2. Pojazdy samochodowe i ciągniki (bez motorowerów)"/>
        <w:tblDescription w:val="Tablica 2. Pojazdy samochodowe i ciągniki (bez motorowerów). Rok 2015, 2020, 2024, 2025 - stan w dniu 31 grudnia. Dane do tablicy dostępne w załączonym pliku Excel."/>
      </w:tblPr>
      <w:tblGrid>
        <w:gridCol w:w="3013"/>
        <w:gridCol w:w="1243"/>
        <w:gridCol w:w="1244"/>
        <w:gridCol w:w="1243"/>
        <w:gridCol w:w="1244"/>
      </w:tblGrid>
      <w:tr w:rsidR="00F01620" w:rsidRPr="00F01620" w14:paraId="33EC09AB" w14:textId="77777777" w:rsidTr="004F719E">
        <w:trPr>
          <w:trHeight w:val="520"/>
          <w:tblHeader/>
        </w:trPr>
        <w:tc>
          <w:tcPr>
            <w:tcW w:w="3013" w:type="dxa"/>
            <w:vAlign w:val="center"/>
          </w:tcPr>
          <w:p w14:paraId="5C7568B1" w14:textId="794BB636" w:rsidR="00F01620" w:rsidRPr="00F01620" w:rsidRDefault="00F01620" w:rsidP="00F01620">
            <w:pPr>
              <w:pStyle w:val="Tablicagwkarodek"/>
              <w:spacing w:before="60" w:after="60"/>
            </w:pPr>
            <w:bookmarkStart w:id="1" w:name="_Hlk210903865"/>
            <w:r w:rsidRPr="00F01620">
              <w:t>Wyszczególnienie</w:t>
            </w:r>
          </w:p>
        </w:tc>
        <w:tc>
          <w:tcPr>
            <w:tcW w:w="1243" w:type="dxa"/>
            <w:vAlign w:val="center"/>
          </w:tcPr>
          <w:p w14:paraId="1F3E47B0" w14:textId="1FE97AFE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2015</w:t>
            </w:r>
          </w:p>
        </w:tc>
        <w:tc>
          <w:tcPr>
            <w:tcW w:w="1244" w:type="dxa"/>
            <w:vAlign w:val="center"/>
          </w:tcPr>
          <w:p w14:paraId="3350E84E" w14:textId="095306D2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2020</w:t>
            </w:r>
          </w:p>
        </w:tc>
        <w:tc>
          <w:tcPr>
            <w:tcW w:w="1243" w:type="dxa"/>
            <w:vAlign w:val="center"/>
          </w:tcPr>
          <w:p w14:paraId="108925E1" w14:textId="11E735F9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</w:t>
            </w:r>
            <w:r w:rsidR="00A06122">
              <w:t>4</w:t>
            </w:r>
            <w:r w:rsidR="000B08A0" w:rsidRPr="006C47A2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44" w:type="dxa"/>
            <w:vAlign w:val="center"/>
          </w:tcPr>
          <w:p w14:paraId="41ECC91C" w14:textId="46539749" w:rsidR="00F01620" w:rsidRPr="00F01620" w:rsidRDefault="00F01620" w:rsidP="00F01620">
            <w:pPr>
              <w:pStyle w:val="Tablicagwkarodek"/>
              <w:spacing w:before="60" w:after="60"/>
            </w:pPr>
            <w:r w:rsidRPr="00F01620">
              <w:t>202</w:t>
            </w:r>
            <w:r w:rsidR="00A06122">
              <w:t>5</w:t>
            </w:r>
          </w:p>
        </w:tc>
      </w:tr>
      <w:bookmarkEnd w:id="1"/>
      <w:tr w:rsidR="00A06122" w:rsidRPr="00F01620" w14:paraId="341895F3" w14:textId="77777777" w:rsidTr="004F719E">
        <w:trPr>
          <w:trHeight w:val="113"/>
        </w:trPr>
        <w:tc>
          <w:tcPr>
            <w:tcW w:w="3013" w:type="dxa"/>
          </w:tcPr>
          <w:p w14:paraId="5F340086" w14:textId="26381550" w:rsidR="00A06122" w:rsidRPr="00F01620" w:rsidRDefault="00A06122" w:rsidP="00A06122">
            <w:pPr>
              <w:spacing w:before="60" w:after="60"/>
              <w:rPr>
                <w:rFonts w:ascii="Fira Sans Extra Condensed" w:hAnsi="Fira Sans Extra Condensed"/>
                <w:b/>
              </w:rPr>
            </w:pPr>
            <w:r w:rsidRPr="00F01620">
              <w:rPr>
                <w:b/>
              </w:rPr>
              <w:t>OGÓŁEM</w:t>
            </w:r>
          </w:p>
        </w:tc>
        <w:tc>
          <w:tcPr>
            <w:tcW w:w="1243" w:type="dxa"/>
          </w:tcPr>
          <w:p w14:paraId="6904F808" w14:textId="509676DA" w:rsidR="00A06122" w:rsidRPr="00F01620" w:rsidRDefault="00A06122" w:rsidP="00A06122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1576418</w:t>
            </w:r>
          </w:p>
        </w:tc>
        <w:tc>
          <w:tcPr>
            <w:tcW w:w="1244" w:type="dxa"/>
          </w:tcPr>
          <w:p w14:paraId="7EAC458F" w14:textId="280E2CAE" w:rsidR="00A06122" w:rsidRPr="00F01620" w:rsidRDefault="00A06122" w:rsidP="00A06122">
            <w:pPr>
              <w:pStyle w:val="Tablicadanerodek"/>
              <w:spacing w:before="60" w:after="60"/>
              <w:rPr>
                <w:b/>
              </w:rPr>
            </w:pPr>
            <w:r w:rsidRPr="00F01620">
              <w:rPr>
                <w:b/>
              </w:rPr>
              <w:t>1898911</w:t>
            </w:r>
          </w:p>
        </w:tc>
        <w:tc>
          <w:tcPr>
            <w:tcW w:w="1243" w:type="dxa"/>
          </w:tcPr>
          <w:p w14:paraId="3A46C8E9" w14:textId="12BB229D" w:rsidR="00A06122" w:rsidRPr="00A06122" w:rsidRDefault="00A06122" w:rsidP="00A06122">
            <w:pPr>
              <w:pStyle w:val="Tablicadanerodek"/>
              <w:spacing w:before="60" w:after="60"/>
              <w:rPr>
                <w:b/>
              </w:rPr>
            </w:pPr>
            <w:r w:rsidRPr="00A06122">
              <w:rPr>
                <w:b/>
              </w:rPr>
              <w:t>1745394</w:t>
            </w:r>
          </w:p>
        </w:tc>
        <w:tc>
          <w:tcPr>
            <w:tcW w:w="1244" w:type="dxa"/>
          </w:tcPr>
          <w:p w14:paraId="31F58C6A" w14:textId="51F28F65" w:rsidR="00A06122" w:rsidRPr="00A06122" w:rsidRDefault="0008538A" w:rsidP="00A06122">
            <w:pPr>
              <w:pStyle w:val="Tablicadanerodek"/>
              <w:spacing w:before="60" w:after="60"/>
              <w:rPr>
                <w:b/>
                <w:highlight w:val="yellow"/>
              </w:rPr>
            </w:pPr>
            <w:r w:rsidRPr="0008538A">
              <w:rPr>
                <w:b/>
              </w:rPr>
              <w:t>1859693</w:t>
            </w:r>
          </w:p>
        </w:tc>
      </w:tr>
      <w:tr w:rsidR="00A06122" w:rsidRPr="00F01620" w14:paraId="40B7FE65" w14:textId="77777777" w:rsidTr="004F719E">
        <w:trPr>
          <w:trHeight w:val="113"/>
        </w:trPr>
        <w:tc>
          <w:tcPr>
            <w:tcW w:w="3013" w:type="dxa"/>
          </w:tcPr>
          <w:p w14:paraId="2E3D6425" w14:textId="04AD57F4" w:rsidR="00A06122" w:rsidRPr="00F01620" w:rsidRDefault="00A06122" w:rsidP="00A06122">
            <w:pPr>
              <w:pStyle w:val="Tablicaboczekwcicie2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w tym:</w:t>
            </w:r>
          </w:p>
        </w:tc>
        <w:tc>
          <w:tcPr>
            <w:tcW w:w="1243" w:type="dxa"/>
          </w:tcPr>
          <w:p w14:paraId="0437A341" w14:textId="65649500" w:rsidR="00A06122" w:rsidRPr="00F01620" w:rsidRDefault="00A06122" w:rsidP="00A06122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657EB6D9" w14:textId="632A35F3" w:rsidR="00A06122" w:rsidRPr="00F01620" w:rsidRDefault="00A06122" w:rsidP="00A06122">
            <w:pPr>
              <w:pStyle w:val="Tablicadanerodek"/>
              <w:spacing w:before="60" w:after="60"/>
            </w:pPr>
          </w:p>
        </w:tc>
        <w:tc>
          <w:tcPr>
            <w:tcW w:w="1243" w:type="dxa"/>
          </w:tcPr>
          <w:p w14:paraId="04C112E8" w14:textId="77777777" w:rsidR="00A06122" w:rsidRPr="00F01620" w:rsidRDefault="00A06122" w:rsidP="00A06122">
            <w:pPr>
              <w:pStyle w:val="Tablicadanerodek"/>
              <w:spacing w:before="60" w:after="60"/>
            </w:pPr>
          </w:p>
        </w:tc>
        <w:tc>
          <w:tcPr>
            <w:tcW w:w="1244" w:type="dxa"/>
          </w:tcPr>
          <w:p w14:paraId="4939928D" w14:textId="50D48A0E" w:rsidR="00A06122" w:rsidRPr="00A06122" w:rsidRDefault="00A06122" w:rsidP="00A06122">
            <w:pPr>
              <w:pStyle w:val="Tablicadanerodek"/>
              <w:spacing w:before="60" w:after="60"/>
              <w:rPr>
                <w:highlight w:val="yellow"/>
              </w:rPr>
            </w:pPr>
          </w:p>
        </w:tc>
      </w:tr>
      <w:tr w:rsidR="00A06122" w:rsidRPr="00F01620" w14:paraId="0A82715D" w14:textId="77777777" w:rsidTr="004F719E">
        <w:trPr>
          <w:trHeight w:val="113"/>
        </w:trPr>
        <w:tc>
          <w:tcPr>
            <w:tcW w:w="3013" w:type="dxa"/>
          </w:tcPr>
          <w:p w14:paraId="552D8E00" w14:textId="2920F13F" w:rsidR="00A06122" w:rsidRPr="00F01620" w:rsidRDefault="00A06122" w:rsidP="00A06122">
            <w:pPr>
              <w:pStyle w:val="Tablicaboczekwcicie1"/>
              <w:spacing w:before="60" w:after="60"/>
            </w:pPr>
            <w:r w:rsidRPr="00F01620">
              <w:t>samochody osobowe</w:t>
            </w:r>
          </w:p>
        </w:tc>
        <w:tc>
          <w:tcPr>
            <w:tcW w:w="1243" w:type="dxa"/>
          </w:tcPr>
          <w:p w14:paraId="4FAD6965" w14:textId="6FD3CB83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1100685</w:t>
            </w:r>
          </w:p>
        </w:tc>
        <w:tc>
          <w:tcPr>
            <w:tcW w:w="1244" w:type="dxa"/>
          </w:tcPr>
          <w:p w14:paraId="4AB127E6" w14:textId="799390B5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1348894</w:t>
            </w:r>
          </w:p>
        </w:tc>
        <w:tc>
          <w:tcPr>
            <w:tcW w:w="1243" w:type="dxa"/>
          </w:tcPr>
          <w:p w14:paraId="54014C2F" w14:textId="154607BD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1242886</w:t>
            </w:r>
          </w:p>
        </w:tc>
        <w:tc>
          <w:tcPr>
            <w:tcW w:w="1244" w:type="dxa"/>
          </w:tcPr>
          <w:p w14:paraId="09548517" w14:textId="7A2B7DB7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1323694</w:t>
            </w:r>
          </w:p>
        </w:tc>
      </w:tr>
      <w:tr w:rsidR="00A06122" w:rsidRPr="00F01620" w14:paraId="4250A9AB" w14:textId="77777777" w:rsidTr="004F719E">
        <w:trPr>
          <w:trHeight w:val="113"/>
        </w:trPr>
        <w:tc>
          <w:tcPr>
            <w:tcW w:w="3013" w:type="dxa"/>
          </w:tcPr>
          <w:p w14:paraId="63B30F9E" w14:textId="7293910D" w:rsidR="00A06122" w:rsidRPr="00F01620" w:rsidRDefault="00A06122" w:rsidP="00A06122">
            <w:pPr>
              <w:pStyle w:val="Tablicaboczekwcicie1"/>
              <w:spacing w:before="60" w:after="60"/>
            </w:pPr>
            <w:r w:rsidRPr="00F01620">
              <w:t>autobusy</w:t>
            </w:r>
          </w:p>
        </w:tc>
        <w:tc>
          <w:tcPr>
            <w:tcW w:w="1243" w:type="dxa"/>
          </w:tcPr>
          <w:p w14:paraId="676B071F" w14:textId="22308C4C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6793</w:t>
            </w:r>
          </w:p>
        </w:tc>
        <w:tc>
          <w:tcPr>
            <w:tcW w:w="1244" w:type="dxa"/>
          </w:tcPr>
          <w:p w14:paraId="0FFD3197" w14:textId="417FB34A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7262</w:t>
            </w:r>
          </w:p>
        </w:tc>
        <w:tc>
          <w:tcPr>
            <w:tcW w:w="1243" w:type="dxa"/>
          </w:tcPr>
          <w:p w14:paraId="1E415147" w14:textId="2F8C72C1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6007</w:t>
            </w:r>
          </w:p>
        </w:tc>
        <w:tc>
          <w:tcPr>
            <w:tcW w:w="1244" w:type="dxa"/>
          </w:tcPr>
          <w:p w14:paraId="7F6434F5" w14:textId="21FC292A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6369</w:t>
            </w:r>
          </w:p>
        </w:tc>
      </w:tr>
      <w:tr w:rsidR="00A06122" w:rsidRPr="00F01620" w14:paraId="4024C194" w14:textId="77777777" w:rsidTr="004F719E">
        <w:trPr>
          <w:trHeight w:val="113"/>
        </w:trPr>
        <w:tc>
          <w:tcPr>
            <w:tcW w:w="3013" w:type="dxa"/>
          </w:tcPr>
          <w:p w14:paraId="65EB4BEB" w14:textId="765A2E76" w:rsidR="00A06122" w:rsidRPr="00F01620" w:rsidRDefault="00A06122" w:rsidP="00A06122">
            <w:pPr>
              <w:pStyle w:val="Tablicaboczekwcicie1"/>
              <w:spacing w:before="60" w:after="60"/>
            </w:pPr>
            <w:r w:rsidRPr="00F01620">
              <w:t xml:space="preserve">samochody </w:t>
            </w:r>
            <w:proofErr w:type="spellStart"/>
            <w:r w:rsidRPr="00F01620">
              <w:t>ciężarowe</w:t>
            </w:r>
            <w:r w:rsidRPr="00F01620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43" w:type="dxa"/>
          </w:tcPr>
          <w:p w14:paraId="0ECC63C5" w14:textId="012F1FB7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155221</w:t>
            </w:r>
          </w:p>
        </w:tc>
        <w:tc>
          <w:tcPr>
            <w:tcW w:w="1244" w:type="dxa"/>
          </w:tcPr>
          <w:p w14:paraId="521C3789" w14:textId="404A385F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179827</w:t>
            </w:r>
          </w:p>
        </w:tc>
        <w:tc>
          <w:tcPr>
            <w:tcW w:w="1243" w:type="dxa"/>
          </w:tcPr>
          <w:p w14:paraId="32E03DEB" w14:textId="3FBDD8CE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154493</w:t>
            </w:r>
          </w:p>
        </w:tc>
        <w:tc>
          <w:tcPr>
            <w:tcW w:w="1244" w:type="dxa"/>
          </w:tcPr>
          <w:p w14:paraId="1F8B5ABD" w14:textId="2FD0F45B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164835</w:t>
            </w:r>
          </w:p>
        </w:tc>
      </w:tr>
      <w:tr w:rsidR="00A06122" w:rsidRPr="00F01620" w14:paraId="40C32225" w14:textId="77777777" w:rsidTr="004F719E">
        <w:trPr>
          <w:trHeight w:val="113"/>
        </w:trPr>
        <w:tc>
          <w:tcPr>
            <w:tcW w:w="3013" w:type="dxa"/>
          </w:tcPr>
          <w:p w14:paraId="6DA733FE" w14:textId="2642AAF6" w:rsidR="00A06122" w:rsidRPr="00F01620" w:rsidRDefault="00A06122" w:rsidP="00A06122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ciągniki siodłowe</w:t>
            </w:r>
          </w:p>
        </w:tc>
        <w:tc>
          <w:tcPr>
            <w:tcW w:w="1243" w:type="dxa"/>
          </w:tcPr>
          <w:p w14:paraId="4282862B" w14:textId="66A56187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15550</w:t>
            </w:r>
          </w:p>
        </w:tc>
        <w:tc>
          <w:tcPr>
            <w:tcW w:w="1244" w:type="dxa"/>
          </w:tcPr>
          <w:p w14:paraId="2461F2DE" w14:textId="08D5CD39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22024</w:t>
            </w:r>
          </w:p>
        </w:tc>
        <w:tc>
          <w:tcPr>
            <w:tcW w:w="1243" w:type="dxa"/>
          </w:tcPr>
          <w:p w14:paraId="5C058845" w14:textId="533B55E4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26323</w:t>
            </w:r>
          </w:p>
        </w:tc>
        <w:tc>
          <w:tcPr>
            <w:tcW w:w="1244" w:type="dxa"/>
          </w:tcPr>
          <w:p w14:paraId="5CAF00EB" w14:textId="181F2386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28757</w:t>
            </w:r>
          </w:p>
        </w:tc>
      </w:tr>
      <w:tr w:rsidR="00A06122" w:rsidRPr="00F01620" w14:paraId="65975C98" w14:textId="77777777" w:rsidTr="001404D1">
        <w:trPr>
          <w:trHeight w:val="113"/>
        </w:trPr>
        <w:tc>
          <w:tcPr>
            <w:tcW w:w="3013" w:type="dxa"/>
            <w:tcBorders>
              <w:bottom w:val="single" w:sz="4" w:space="0" w:color="001D77"/>
            </w:tcBorders>
          </w:tcPr>
          <w:p w14:paraId="1901B910" w14:textId="0BC99D50" w:rsidR="00A06122" w:rsidRPr="00F01620" w:rsidRDefault="00A06122" w:rsidP="00A06122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ciągniki rolnicze</w:t>
            </w:r>
          </w:p>
        </w:tc>
        <w:tc>
          <w:tcPr>
            <w:tcW w:w="1243" w:type="dxa"/>
            <w:tcBorders>
              <w:bottom w:val="single" w:sz="4" w:space="0" w:color="001D77"/>
            </w:tcBorders>
          </w:tcPr>
          <w:p w14:paraId="7225698F" w14:textId="50A4CA79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207796</w:t>
            </w:r>
          </w:p>
        </w:tc>
        <w:tc>
          <w:tcPr>
            <w:tcW w:w="1244" w:type="dxa"/>
            <w:tcBorders>
              <w:bottom w:val="single" w:sz="4" w:space="0" w:color="001D77"/>
            </w:tcBorders>
          </w:tcPr>
          <w:p w14:paraId="204F8F7B" w14:textId="52D7A786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223545</w:t>
            </w:r>
          </w:p>
        </w:tc>
        <w:tc>
          <w:tcPr>
            <w:tcW w:w="1243" w:type="dxa"/>
            <w:tcBorders>
              <w:bottom w:val="single" w:sz="4" w:space="0" w:color="001D77"/>
            </w:tcBorders>
          </w:tcPr>
          <w:p w14:paraId="34A91A99" w14:textId="08D05B4C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218424</w:t>
            </w:r>
          </w:p>
        </w:tc>
        <w:tc>
          <w:tcPr>
            <w:tcW w:w="1244" w:type="dxa"/>
            <w:tcBorders>
              <w:bottom w:val="single" w:sz="4" w:space="0" w:color="001D77"/>
            </w:tcBorders>
          </w:tcPr>
          <w:p w14:paraId="27403754" w14:textId="15C35931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225857</w:t>
            </w:r>
          </w:p>
        </w:tc>
      </w:tr>
      <w:tr w:rsidR="00A06122" w:rsidRPr="00F01620" w14:paraId="7989AFAE" w14:textId="77777777" w:rsidTr="001404D1">
        <w:trPr>
          <w:trHeight w:val="113"/>
        </w:trPr>
        <w:tc>
          <w:tcPr>
            <w:tcW w:w="3013" w:type="dxa"/>
            <w:tcBorders>
              <w:bottom w:val="nil"/>
            </w:tcBorders>
          </w:tcPr>
          <w:p w14:paraId="7AC80D34" w14:textId="7DB46FC0" w:rsidR="00A06122" w:rsidRPr="00F01620" w:rsidRDefault="00A06122" w:rsidP="00A06122">
            <w:pPr>
              <w:pStyle w:val="Tablicaboczekwcicie1"/>
              <w:spacing w:before="60" w:after="60"/>
              <w:rPr>
                <w:rFonts w:ascii="Fira Sans Extra Condensed" w:hAnsi="Fira Sans Extra Condensed"/>
              </w:rPr>
            </w:pPr>
            <w:r w:rsidRPr="00F01620">
              <w:t>motocykle</w:t>
            </w:r>
          </w:p>
        </w:tc>
        <w:tc>
          <w:tcPr>
            <w:tcW w:w="1243" w:type="dxa"/>
            <w:tcBorders>
              <w:bottom w:val="nil"/>
            </w:tcBorders>
          </w:tcPr>
          <w:p w14:paraId="67AF89DC" w14:textId="0E30229F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81065</w:t>
            </w:r>
          </w:p>
        </w:tc>
        <w:tc>
          <w:tcPr>
            <w:tcW w:w="1244" w:type="dxa"/>
            <w:tcBorders>
              <w:bottom w:val="nil"/>
            </w:tcBorders>
          </w:tcPr>
          <w:p w14:paraId="5448B46E" w14:textId="34924EC8" w:rsidR="00A06122" w:rsidRPr="00F01620" w:rsidRDefault="00A06122" w:rsidP="00A06122">
            <w:pPr>
              <w:pStyle w:val="Tablicadanerodek"/>
              <w:spacing w:before="60" w:after="60"/>
            </w:pPr>
            <w:r w:rsidRPr="00F01620">
              <w:t>105177</w:t>
            </w:r>
          </w:p>
        </w:tc>
        <w:tc>
          <w:tcPr>
            <w:tcW w:w="1243" w:type="dxa"/>
            <w:tcBorders>
              <w:bottom w:val="nil"/>
            </w:tcBorders>
          </w:tcPr>
          <w:p w14:paraId="35F5B772" w14:textId="289C7BB4" w:rsidR="00A06122" w:rsidRPr="00F01620" w:rsidRDefault="00A06122" w:rsidP="00A06122">
            <w:pPr>
              <w:pStyle w:val="Tablicadanerodek"/>
              <w:spacing w:before="60" w:after="60"/>
            </w:pPr>
            <w:r w:rsidRPr="0033680A">
              <w:t>84991</w:t>
            </w:r>
          </w:p>
        </w:tc>
        <w:tc>
          <w:tcPr>
            <w:tcW w:w="1244" w:type="dxa"/>
            <w:tcBorders>
              <w:bottom w:val="nil"/>
            </w:tcBorders>
          </w:tcPr>
          <w:p w14:paraId="043ED54D" w14:textId="2330ABFE" w:rsidR="00A06122" w:rsidRPr="00A06122" w:rsidRDefault="0008538A" w:rsidP="00A06122">
            <w:pPr>
              <w:pStyle w:val="Tablicadanerodek"/>
              <w:spacing w:before="60" w:after="60"/>
              <w:rPr>
                <w:highlight w:val="yellow"/>
              </w:rPr>
            </w:pPr>
            <w:r w:rsidRPr="0008538A">
              <w:t>96623</w:t>
            </w:r>
          </w:p>
        </w:tc>
      </w:tr>
    </w:tbl>
    <w:p w14:paraId="621A1652" w14:textId="0D4E6F07" w:rsidR="005162DC" w:rsidRPr="00B33183" w:rsidRDefault="0030162B" w:rsidP="00CF0893">
      <w:pPr>
        <w:pStyle w:val="Tablicanotka"/>
      </w:pPr>
      <w:r w:rsidRPr="00F01620">
        <w:t>a Łącznie</w:t>
      </w:r>
      <w:r w:rsidRPr="00F01620">
        <w:rPr>
          <w:spacing w:val="-1"/>
        </w:rPr>
        <w:t xml:space="preserve"> </w:t>
      </w:r>
      <w:r w:rsidRPr="00F01620">
        <w:t>z samochodami</w:t>
      </w:r>
      <w:r w:rsidRPr="00F01620">
        <w:rPr>
          <w:spacing w:val="-1"/>
        </w:rPr>
        <w:t xml:space="preserve"> </w:t>
      </w:r>
      <w:r w:rsidRPr="00F01620">
        <w:t>ciężarowo-osobowymi.</w:t>
      </w:r>
      <w:r w:rsidR="00B33183">
        <w:t xml:space="preserve"> </w:t>
      </w:r>
      <w:r w:rsidR="000B08A0" w:rsidRPr="006C47A2">
        <w:rPr>
          <w:color w:val="000000" w:themeColor="text1"/>
        </w:rPr>
        <w:t xml:space="preserve">b </w:t>
      </w:r>
      <w:r w:rsidR="00CF0893" w:rsidRPr="00CF0893">
        <w:rPr>
          <w:color w:val="000000" w:themeColor="text1"/>
        </w:rPr>
        <w:t>Dane po rewizji CEPiK, przeprowadzonej przez Ministerstwo Cyfryzacji w odniesieniu do pojazdów nieaktywnych (według kryteriów określonych przez Ministerstwo) są nieporównywalne z danymi za lata poprzednie.</w:t>
      </w:r>
    </w:p>
    <w:p w14:paraId="0205E19D" w14:textId="547D1B85" w:rsidR="00CF0893" w:rsidRPr="005162DC" w:rsidRDefault="002E0C2B" w:rsidP="00C21C8C">
      <w:pPr>
        <w:spacing w:after="480"/>
        <w:rPr>
          <w:color w:val="000000" w:themeColor="text1"/>
        </w:rPr>
      </w:pPr>
      <w:r w:rsidRPr="00F01620">
        <w:t>Najliczniejszą grupę pojazdów w 202</w:t>
      </w:r>
      <w:r w:rsidR="00A06122">
        <w:t>5</w:t>
      </w:r>
      <w:r w:rsidRPr="00F01620">
        <w:t xml:space="preserve"> r. stanowiły samochody osobowe, których było </w:t>
      </w:r>
      <w:r w:rsidR="00CD2A33" w:rsidRPr="00CD2A33">
        <w:t>1323,7</w:t>
      </w:r>
      <w:r w:rsidR="00CD2A33">
        <w:t xml:space="preserve"> </w:t>
      </w:r>
      <w:r w:rsidRPr="00F01620">
        <w:t>tys</w:t>
      </w:r>
      <w:r w:rsidRPr="009D4986">
        <w:rPr>
          <w:color w:val="000000" w:themeColor="text1"/>
        </w:rPr>
        <w:t>.</w:t>
      </w:r>
      <w:r w:rsidR="00721CC0">
        <w:rPr>
          <w:color w:val="FF0000"/>
        </w:rPr>
        <w:t xml:space="preserve"> </w:t>
      </w:r>
      <w:r w:rsidR="00E75F94">
        <w:rPr>
          <w:color w:val="000000" w:themeColor="text1"/>
        </w:rPr>
        <w:t>U</w:t>
      </w:r>
      <w:r w:rsidRPr="005162DC">
        <w:rPr>
          <w:color w:val="000000" w:themeColor="text1"/>
        </w:rPr>
        <w:t>dział samochodów</w:t>
      </w:r>
      <w:r w:rsidRPr="005162DC">
        <w:rPr>
          <w:color w:val="000000" w:themeColor="text1"/>
          <w:spacing w:val="15"/>
        </w:rPr>
        <w:t xml:space="preserve"> </w:t>
      </w:r>
      <w:r w:rsidRPr="005162DC">
        <w:rPr>
          <w:color w:val="000000" w:themeColor="text1"/>
        </w:rPr>
        <w:t xml:space="preserve">w ogólnej liczbie pojazdów samochodowych i ciągników wyniósł </w:t>
      </w:r>
      <w:r w:rsidR="00E75F94">
        <w:rPr>
          <w:color w:val="000000" w:themeColor="text1"/>
        </w:rPr>
        <w:t>w</w:t>
      </w:r>
      <w:r w:rsidR="00C21C8C">
        <w:rPr>
          <w:color w:val="000000" w:themeColor="text1"/>
        </w:rPr>
        <w:t> </w:t>
      </w:r>
      <w:r w:rsidR="00E75F94" w:rsidRPr="00E75F94">
        <w:rPr>
          <w:color w:val="000000" w:themeColor="text1"/>
        </w:rPr>
        <w:t xml:space="preserve">2025 r. </w:t>
      </w:r>
      <w:r w:rsidRPr="005162DC">
        <w:rPr>
          <w:color w:val="000000" w:themeColor="text1"/>
        </w:rPr>
        <w:t>71,2%</w:t>
      </w:r>
      <w:r w:rsidR="00AC52CC" w:rsidRPr="005162DC">
        <w:rPr>
          <w:color w:val="000000" w:themeColor="text1"/>
        </w:rPr>
        <w:t>.</w:t>
      </w:r>
    </w:p>
    <w:p w14:paraId="0632F7DC" w14:textId="1E785BEB" w:rsidR="0030162B" w:rsidRPr="00491750" w:rsidRDefault="0030162B" w:rsidP="000B08A0">
      <w:pPr>
        <w:pStyle w:val="Tytutablicy"/>
        <w:spacing w:before="0"/>
      </w:pPr>
      <w:r w:rsidRPr="009304CA">
        <w:t>Wykres</w:t>
      </w:r>
      <w:r w:rsidRPr="009304CA">
        <w:rPr>
          <w:spacing w:val="-1"/>
        </w:rPr>
        <w:t xml:space="preserve"> </w:t>
      </w:r>
      <w:r w:rsidRPr="009304CA">
        <w:t>2.</w:t>
      </w:r>
      <w:r w:rsidRPr="009304CA">
        <w:rPr>
          <w:spacing w:val="41"/>
        </w:rPr>
        <w:t xml:space="preserve"> </w:t>
      </w:r>
      <w:r w:rsidRPr="009304CA">
        <w:t>Samochody</w:t>
      </w:r>
      <w:r w:rsidRPr="00FC011E">
        <w:rPr>
          <w:spacing w:val="-1"/>
        </w:rPr>
        <w:t xml:space="preserve"> </w:t>
      </w:r>
      <w:r w:rsidRPr="00FC011E">
        <w:t>osobowe</w:t>
      </w:r>
      <w:r w:rsidRPr="00FC011E">
        <w:rPr>
          <w:spacing w:val="-1"/>
        </w:rPr>
        <w:t xml:space="preserve"> </w:t>
      </w:r>
      <w:r w:rsidRPr="00FC011E">
        <w:t>na</w:t>
      </w:r>
      <w:r w:rsidRPr="00FC011E">
        <w:rPr>
          <w:spacing w:val="-1"/>
        </w:rPr>
        <w:t xml:space="preserve"> </w:t>
      </w:r>
      <w:r w:rsidRPr="00FC011E">
        <w:t>1000</w:t>
      </w:r>
      <w:r w:rsidRPr="00FC011E">
        <w:rPr>
          <w:spacing w:val="-1"/>
        </w:rPr>
        <w:t xml:space="preserve"> </w:t>
      </w:r>
      <w:r w:rsidRPr="00FC011E">
        <w:t>ludności</w:t>
      </w:r>
    </w:p>
    <w:p w14:paraId="27DD4D4C" w14:textId="087A3F6A" w:rsidR="005E04AC" w:rsidRPr="009304CA" w:rsidRDefault="0030162B" w:rsidP="001404D1">
      <w:pPr>
        <w:spacing w:before="0" w:line="240" w:lineRule="exact"/>
        <w:ind w:left="964"/>
        <w:jc w:val="both"/>
        <w:rPr>
          <w:szCs w:val="19"/>
        </w:rPr>
      </w:pPr>
      <w:r w:rsidRPr="00491750">
        <w:t xml:space="preserve">Stan w dniu 31 </w:t>
      </w:r>
      <w:r w:rsidRPr="00491750">
        <w:rPr>
          <w:szCs w:val="19"/>
        </w:rPr>
        <w:t>grudnia</w:t>
      </w:r>
    </w:p>
    <w:p w14:paraId="7F8FB21A" w14:textId="275973B1" w:rsidR="00577FA2" w:rsidRDefault="005D3A0F" w:rsidP="006C47A2">
      <w:pPr>
        <w:pStyle w:val="Tablicanotka"/>
        <w:rPr>
          <w:color w:val="000000" w:themeColor="text1"/>
        </w:rPr>
      </w:pPr>
      <w:r>
        <w:rPr>
          <w:color w:val="000000" w:themeColor="text1"/>
        </w:rPr>
        <w:drawing>
          <wp:anchor distT="0" distB="0" distL="114300" distR="114300" simplePos="0" relativeHeight="251978752" behindDoc="0" locked="0" layoutInCell="1" allowOverlap="1" wp14:anchorId="6BBAE92D" wp14:editId="693920F8">
            <wp:simplePos x="0" y="0"/>
            <wp:positionH relativeFrom="column">
              <wp:posOffset>43567</wp:posOffset>
            </wp:positionH>
            <wp:positionV relativeFrom="paragraph">
              <wp:posOffset>174791</wp:posOffset>
            </wp:positionV>
            <wp:extent cx="5104765" cy="1654175"/>
            <wp:effectExtent l="0" t="0" r="635" b="317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76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43993" w14:textId="192D79DE" w:rsidR="006C47A2" w:rsidRPr="006C47A2" w:rsidRDefault="00D26EFF" w:rsidP="005D3A0F">
      <w:pPr>
        <w:pStyle w:val="Tablicanotka"/>
        <w:spacing w:before="360"/>
        <w:rPr>
          <w:color w:val="000000" w:themeColor="text1"/>
        </w:rPr>
      </w:pPr>
      <w:r>
        <w:rPr>
          <w:color w:val="000000" w:themeColor="text1"/>
        </w:rPr>
        <w:t>a</w:t>
      </w:r>
      <w:r w:rsidR="006C47A2" w:rsidRPr="006C47A2">
        <w:rPr>
          <w:color w:val="000000" w:themeColor="text1"/>
        </w:rPr>
        <w:t xml:space="preserve"> </w:t>
      </w:r>
      <w:r w:rsidR="009304CA" w:rsidRPr="009304CA">
        <w:rPr>
          <w:color w:val="000000" w:themeColor="text1"/>
        </w:rPr>
        <w:t xml:space="preserve">Dane za 2024 rok po rewizji CEPiK; zob. uwaga b pod </w:t>
      </w:r>
      <w:r w:rsidR="009304CA">
        <w:rPr>
          <w:color w:val="000000" w:themeColor="text1"/>
        </w:rPr>
        <w:t>Tablicą</w:t>
      </w:r>
      <w:r w:rsidR="009304CA" w:rsidRPr="009304CA">
        <w:rPr>
          <w:color w:val="000000" w:themeColor="text1"/>
        </w:rPr>
        <w:t xml:space="preserve"> 2.</w:t>
      </w:r>
    </w:p>
    <w:p w14:paraId="2B1FF4BE" w14:textId="05805F3F" w:rsidR="000E37A5" w:rsidRDefault="00E759B7" w:rsidP="00E759B7">
      <w:pPr>
        <w:rPr>
          <w:color w:val="000000" w:themeColor="text1"/>
        </w:rPr>
      </w:pPr>
      <w:r w:rsidRPr="00491750">
        <w:t>W</w:t>
      </w:r>
      <w:r w:rsidRPr="00491750">
        <w:rPr>
          <w:spacing w:val="-4"/>
        </w:rPr>
        <w:t xml:space="preserve"> </w:t>
      </w:r>
      <w:r w:rsidRPr="00491750">
        <w:t>202</w:t>
      </w:r>
      <w:r w:rsidR="002D4071">
        <w:t>5</w:t>
      </w:r>
      <w:r w:rsidRPr="00491750">
        <w:rPr>
          <w:spacing w:val="-4"/>
        </w:rPr>
        <w:t xml:space="preserve"> </w:t>
      </w:r>
      <w:r w:rsidRPr="00491750">
        <w:t>r.</w:t>
      </w:r>
      <w:r w:rsidRPr="00491750">
        <w:rPr>
          <w:spacing w:val="-4"/>
        </w:rPr>
        <w:t xml:space="preserve"> </w:t>
      </w:r>
      <w:r w:rsidRPr="00491750">
        <w:t>na</w:t>
      </w:r>
      <w:r w:rsidRPr="00491750">
        <w:rPr>
          <w:spacing w:val="-4"/>
        </w:rPr>
        <w:t xml:space="preserve"> </w:t>
      </w:r>
      <w:r w:rsidRPr="00491750">
        <w:t>1000</w:t>
      </w:r>
      <w:r w:rsidRPr="00491750">
        <w:rPr>
          <w:spacing w:val="-4"/>
        </w:rPr>
        <w:t xml:space="preserve"> </w:t>
      </w:r>
      <w:r w:rsidRPr="00491750">
        <w:t>ludności</w:t>
      </w:r>
      <w:r w:rsidRPr="00491750">
        <w:rPr>
          <w:spacing w:val="-4"/>
        </w:rPr>
        <w:t xml:space="preserve"> </w:t>
      </w:r>
      <w:r w:rsidRPr="00491750">
        <w:t>w</w:t>
      </w:r>
      <w:r w:rsidRPr="00491750">
        <w:rPr>
          <w:spacing w:val="-4"/>
        </w:rPr>
        <w:t xml:space="preserve"> </w:t>
      </w:r>
      <w:r w:rsidRPr="00316588">
        <w:t>województwie</w:t>
      </w:r>
      <w:r w:rsidRPr="00316588">
        <w:rPr>
          <w:spacing w:val="-4"/>
        </w:rPr>
        <w:t xml:space="preserve"> </w:t>
      </w:r>
      <w:r w:rsidRPr="00316588">
        <w:t>lubelskim</w:t>
      </w:r>
      <w:r w:rsidRPr="00316588">
        <w:rPr>
          <w:spacing w:val="-4"/>
        </w:rPr>
        <w:t xml:space="preserve"> </w:t>
      </w:r>
      <w:r w:rsidRPr="00316588">
        <w:t>przypadał</w:t>
      </w:r>
      <w:r w:rsidR="00E75F94">
        <w:t>o</w:t>
      </w:r>
      <w:r w:rsidRPr="00316588">
        <w:rPr>
          <w:spacing w:val="-4"/>
        </w:rPr>
        <w:t xml:space="preserve"> </w:t>
      </w:r>
      <w:r w:rsidR="00491750" w:rsidRPr="00316588">
        <w:t>6</w:t>
      </w:r>
      <w:r w:rsidR="00E041DA" w:rsidRPr="00316588">
        <w:t>68</w:t>
      </w:r>
      <w:r w:rsidRPr="00316588">
        <w:rPr>
          <w:spacing w:val="-4"/>
        </w:rPr>
        <w:t xml:space="preserve"> </w:t>
      </w:r>
      <w:r w:rsidRPr="00316588">
        <w:t>samochod</w:t>
      </w:r>
      <w:r w:rsidR="00E75F94">
        <w:t>ów</w:t>
      </w:r>
      <w:r w:rsidRPr="00316588">
        <w:rPr>
          <w:spacing w:val="-4"/>
        </w:rPr>
        <w:t xml:space="preserve"> </w:t>
      </w:r>
      <w:r w:rsidRPr="00316588">
        <w:t>osobow</w:t>
      </w:r>
      <w:r w:rsidR="00E75F94">
        <w:t>ych</w:t>
      </w:r>
      <w:r w:rsidRPr="00316588">
        <w:rPr>
          <w:color w:val="000000" w:themeColor="text1"/>
        </w:rPr>
        <w:t xml:space="preserve"> (w Polsce wskaźnik ten wyniósł </w:t>
      </w:r>
      <w:r w:rsidR="00491750" w:rsidRPr="00316588">
        <w:rPr>
          <w:color w:val="000000" w:themeColor="text1"/>
        </w:rPr>
        <w:t>6</w:t>
      </w:r>
      <w:r w:rsidR="00316588" w:rsidRPr="00316588">
        <w:rPr>
          <w:color w:val="000000" w:themeColor="text1"/>
        </w:rPr>
        <w:t>5</w:t>
      </w:r>
      <w:r w:rsidR="00491750" w:rsidRPr="00316588">
        <w:rPr>
          <w:color w:val="000000" w:themeColor="text1"/>
        </w:rPr>
        <w:t>2</w:t>
      </w:r>
      <w:r w:rsidR="00AC37E3" w:rsidRPr="00316588">
        <w:rPr>
          <w:color w:val="000000" w:themeColor="text1"/>
        </w:rPr>
        <w:t>).</w:t>
      </w:r>
      <w:r w:rsidR="00AC37E3">
        <w:rPr>
          <w:color w:val="000000" w:themeColor="text1"/>
        </w:rPr>
        <w:t xml:space="preserve"> </w:t>
      </w:r>
    </w:p>
    <w:p w14:paraId="299A9A2B" w14:textId="033D9F21" w:rsidR="00E759B7" w:rsidRPr="009D4986" w:rsidRDefault="00E759B7" w:rsidP="00E759B7">
      <w:r w:rsidRPr="00AC37E3">
        <w:rPr>
          <w:color w:val="000000" w:themeColor="text1"/>
        </w:rPr>
        <w:t xml:space="preserve">Wśród </w:t>
      </w:r>
      <w:r w:rsidRPr="009D4986">
        <w:t>powiatów</w:t>
      </w:r>
      <w:r w:rsidR="00A00B6D">
        <w:t xml:space="preserve"> i miast na prawach powiatu</w:t>
      </w:r>
      <w:r w:rsidRPr="009D4986">
        <w:t xml:space="preserve"> województwa lubelskiego </w:t>
      </w:r>
      <w:r w:rsidRPr="00316588">
        <w:t>najwyższy wskaźnik odnoto</w:t>
      </w:r>
      <w:r w:rsidR="009678B5" w:rsidRPr="00316588">
        <w:t xml:space="preserve">wano w powiatach włodawskim </w:t>
      </w:r>
      <w:r w:rsidR="002018FA" w:rsidRPr="00316588">
        <w:t>–</w:t>
      </w:r>
      <w:r w:rsidR="009678B5" w:rsidRPr="00316588">
        <w:t xml:space="preserve"> </w:t>
      </w:r>
      <w:r w:rsidR="00316588" w:rsidRPr="00316588">
        <w:t>821</w:t>
      </w:r>
      <w:r w:rsidR="00683005" w:rsidRPr="00316588">
        <w:t xml:space="preserve">, </w:t>
      </w:r>
      <w:r w:rsidRPr="00316588">
        <w:t xml:space="preserve">chełmskim </w:t>
      </w:r>
      <w:r w:rsidR="002018FA" w:rsidRPr="00316588">
        <w:t>–</w:t>
      </w:r>
      <w:r w:rsidRPr="00316588">
        <w:t xml:space="preserve"> </w:t>
      </w:r>
      <w:r w:rsidR="00316588" w:rsidRPr="00316588">
        <w:t>808</w:t>
      </w:r>
      <w:r w:rsidR="00683005" w:rsidRPr="00316588">
        <w:t xml:space="preserve"> i </w:t>
      </w:r>
      <w:r w:rsidR="00AB32F3" w:rsidRPr="00316588">
        <w:t xml:space="preserve">parczewskim </w:t>
      </w:r>
      <w:r w:rsidR="002018FA" w:rsidRPr="00316588">
        <w:t>–</w:t>
      </w:r>
      <w:r w:rsidR="00AB32F3" w:rsidRPr="00316588">
        <w:t xml:space="preserve"> </w:t>
      </w:r>
      <w:r w:rsidR="00316588" w:rsidRPr="00316588">
        <w:t>773</w:t>
      </w:r>
      <w:r w:rsidRPr="00316588">
        <w:t xml:space="preserve">, najniższy zaś w mieście na prawach powiatu Zamość </w:t>
      </w:r>
      <w:r w:rsidR="002018FA" w:rsidRPr="00316588">
        <w:t>–</w:t>
      </w:r>
      <w:r w:rsidRPr="00316588">
        <w:t xml:space="preserve"> </w:t>
      </w:r>
      <w:r w:rsidR="009D4986" w:rsidRPr="00316588">
        <w:t>5</w:t>
      </w:r>
      <w:r w:rsidR="00316588" w:rsidRPr="00316588">
        <w:t>66</w:t>
      </w:r>
      <w:r w:rsidR="00E75F94">
        <w:t xml:space="preserve"> oraz</w:t>
      </w:r>
      <w:r w:rsidR="00AB32F3" w:rsidRPr="00316588">
        <w:t xml:space="preserve"> </w:t>
      </w:r>
      <w:r w:rsidR="009678B5" w:rsidRPr="00316588">
        <w:t>w powi</w:t>
      </w:r>
      <w:r w:rsidR="00AB32F3" w:rsidRPr="00316588">
        <w:t>atach</w:t>
      </w:r>
      <w:r w:rsidR="009678B5" w:rsidRPr="00316588">
        <w:t xml:space="preserve"> </w:t>
      </w:r>
      <w:r w:rsidR="00514F31" w:rsidRPr="00316588">
        <w:t>kraśnickim</w:t>
      </w:r>
      <w:r w:rsidR="009678B5" w:rsidRPr="00316588">
        <w:t xml:space="preserve"> </w:t>
      </w:r>
      <w:r w:rsidR="002018FA" w:rsidRPr="00316588">
        <w:t>–</w:t>
      </w:r>
      <w:r w:rsidR="009678B5" w:rsidRPr="00316588">
        <w:t xml:space="preserve"> </w:t>
      </w:r>
      <w:r w:rsidR="009D4986" w:rsidRPr="00316588">
        <w:t>5</w:t>
      </w:r>
      <w:r w:rsidR="00316588" w:rsidRPr="00316588">
        <w:t>95</w:t>
      </w:r>
      <w:r w:rsidR="00AB32F3" w:rsidRPr="00316588">
        <w:t xml:space="preserve"> i </w:t>
      </w:r>
      <w:r w:rsidR="00514F31" w:rsidRPr="00316588">
        <w:t>janowskim</w:t>
      </w:r>
      <w:r w:rsidR="00AB32F3" w:rsidRPr="00316588">
        <w:t xml:space="preserve"> </w:t>
      </w:r>
      <w:r w:rsidR="002018FA" w:rsidRPr="00316588">
        <w:t>–</w:t>
      </w:r>
      <w:r w:rsidR="00AB32F3" w:rsidRPr="00316588">
        <w:t xml:space="preserve"> </w:t>
      </w:r>
      <w:r w:rsidR="00316588" w:rsidRPr="00316588">
        <w:t>602</w:t>
      </w:r>
      <w:r w:rsidR="00AB32F3" w:rsidRPr="00316588">
        <w:t>.</w:t>
      </w:r>
    </w:p>
    <w:p w14:paraId="022F6B5B" w14:textId="61CD51D6" w:rsidR="00E759B7" w:rsidRPr="00491750" w:rsidRDefault="00E759B7" w:rsidP="00093EFA">
      <w:pPr>
        <w:pStyle w:val="Tytutablicy"/>
      </w:pPr>
      <w:r w:rsidRPr="00217D22">
        <w:lastRenderedPageBreak/>
        <w:t>Mapa</w:t>
      </w:r>
      <w:r w:rsidRPr="00217D22">
        <w:rPr>
          <w:spacing w:val="-1"/>
        </w:rPr>
        <w:t xml:space="preserve"> </w:t>
      </w:r>
      <w:r w:rsidRPr="00217D22">
        <w:t>2.</w:t>
      </w:r>
      <w:r w:rsidRPr="00217D22">
        <w:rPr>
          <w:spacing w:val="42"/>
        </w:rPr>
        <w:t xml:space="preserve"> </w:t>
      </w:r>
      <w:r w:rsidRPr="00217D22">
        <w:t>Samochody osobowe</w:t>
      </w:r>
      <w:r w:rsidRPr="000E37A5">
        <w:rPr>
          <w:spacing w:val="-1"/>
        </w:rPr>
        <w:t xml:space="preserve"> </w:t>
      </w:r>
      <w:r w:rsidRPr="000E37A5">
        <w:t>na 1000 ludności</w:t>
      </w:r>
      <w:r w:rsidRPr="000E37A5">
        <w:rPr>
          <w:spacing w:val="-1"/>
        </w:rPr>
        <w:t xml:space="preserve"> </w:t>
      </w:r>
      <w:r w:rsidRPr="000E37A5">
        <w:t>w 202</w:t>
      </w:r>
      <w:r w:rsidR="002D4071">
        <w:t>5</w:t>
      </w:r>
      <w:r w:rsidRPr="000E37A5">
        <w:t xml:space="preserve"> </w:t>
      </w:r>
      <w:r w:rsidRPr="000E37A5">
        <w:rPr>
          <w:spacing w:val="-5"/>
        </w:rPr>
        <w:t>r.</w:t>
      </w:r>
    </w:p>
    <w:p w14:paraId="372D9F1C" w14:textId="023FD786" w:rsidR="002E0C2B" w:rsidRDefault="00E759B7" w:rsidP="00217D22">
      <w:pPr>
        <w:ind w:firstLine="708"/>
        <w:rPr>
          <w:spacing w:val="-2"/>
        </w:rPr>
      </w:pPr>
      <w:r w:rsidRPr="00491750">
        <w:t xml:space="preserve">Stan w dniu 31 </w:t>
      </w:r>
      <w:r w:rsidRPr="00491750">
        <w:rPr>
          <w:spacing w:val="-2"/>
        </w:rPr>
        <w:t>grudnia</w:t>
      </w:r>
      <w:r w:rsidR="002E0C2B" w:rsidRPr="002E0C2B">
        <w:t xml:space="preserve"> </w:t>
      </w:r>
    </w:p>
    <w:p w14:paraId="38F3E531" w14:textId="2B69B78A" w:rsidR="00217D22" w:rsidRPr="00C21C8C" w:rsidRDefault="00A00B6D" w:rsidP="00C21C8C">
      <w:pPr>
        <w:ind w:firstLine="708"/>
        <w:rPr>
          <w:spacing w:val="-2"/>
        </w:rPr>
      </w:pPr>
      <w:r>
        <w:rPr>
          <w:noProof/>
        </w:rPr>
        <w:drawing>
          <wp:anchor distT="0" distB="0" distL="114300" distR="114300" simplePos="0" relativeHeight="251977728" behindDoc="0" locked="0" layoutInCell="1" allowOverlap="1" wp14:anchorId="1633E2B5" wp14:editId="3868F018">
            <wp:simplePos x="0" y="0"/>
            <wp:positionH relativeFrom="column">
              <wp:posOffset>546100</wp:posOffset>
            </wp:positionH>
            <wp:positionV relativeFrom="paragraph">
              <wp:posOffset>297180</wp:posOffset>
            </wp:positionV>
            <wp:extent cx="3943039" cy="3898900"/>
            <wp:effectExtent l="0" t="0" r="635" b="6350"/>
            <wp:wrapTopAndBottom/>
            <wp:docPr id="30" name="Obraz 30" descr="Mapa 2. Samochody osobowe na 1000 ludności w 2025 r. Dane dla Polski, województwa i powiatów według stanu w dniu 31 grudnia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039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600">
        <w:rPr>
          <w:b/>
          <w:noProof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944960" behindDoc="1" locked="0" layoutInCell="1" allowOverlap="1" wp14:anchorId="2025FD53" wp14:editId="39DE0891">
                <wp:simplePos x="0" y="0"/>
                <wp:positionH relativeFrom="rightMargin">
                  <wp:posOffset>166370</wp:posOffset>
                </wp:positionH>
                <wp:positionV relativeFrom="paragraph">
                  <wp:posOffset>141605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3" name="Pole tekstowe 13" descr="Większość samochodów osobowych miało 16 lat i więcej (68,5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AC176" w14:textId="70E72261" w:rsidR="00577FA2" w:rsidRPr="000062CA" w:rsidRDefault="00577FA2" w:rsidP="00A6383C">
                            <w:pPr>
                              <w:pStyle w:val="tekstzboku"/>
                            </w:pPr>
                            <w:r w:rsidRPr="00177851">
                              <w:t>Większość samochodów osobowych miało 16 lat i więcej (68,5%)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FD53" id="Pole tekstowe 13" o:spid="_x0000_s1029" type="#_x0000_t202" alt="Większość samochodów osobowych miało 16 lat i więcej (68,5%)" style="position:absolute;left:0;text-align:left;margin-left:13.1pt;margin-top:11.15pt;width:135.85pt;height:65.85pt;z-index:-2513715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" filled="f" stroked="f">
                <v:textbox>
                  <w:txbxContent>
                    <w:p w14:paraId="520AC176" w14:textId="70E72261" w:rsidR="00577FA2" w:rsidRPr="000062CA" w:rsidRDefault="00577FA2" w:rsidP="00A6383C">
                      <w:pPr>
                        <w:pStyle w:val="tekstzboku"/>
                      </w:pPr>
                      <w:r w:rsidRPr="00177851">
                        <w:t>Większość samochodów osobowych miało 16 lat i więcej (68,5%)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1859DC3" w14:textId="237996FC" w:rsidR="00255141" w:rsidRPr="0094785C" w:rsidRDefault="00A00B6D" w:rsidP="00C21C8C">
      <w:pPr>
        <w:spacing w:before="480"/>
      </w:pPr>
      <w:r w:rsidRPr="00A00B6D">
        <w:t>W 2025 r. w województwie lubelskim 68,5% samochodów osobowych miało 16 lat i więcej, natomiast odsetek pojazdów w wieku do 5 lat wyniósł 6,3%.</w:t>
      </w:r>
    </w:p>
    <w:p w14:paraId="67AE0C7A" w14:textId="2CE5BEEB" w:rsidR="005162DC" w:rsidRDefault="00255141" w:rsidP="0094028E">
      <w:r w:rsidRPr="0094785C">
        <w:t>W</w:t>
      </w:r>
      <w:r w:rsidRPr="0094785C">
        <w:rPr>
          <w:spacing w:val="-5"/>
        </w:rPr>
        <w:t xml:space="preserve"> </w:t>
      </w:r>
      <w:r w:rsidRPr="0094785C">
        <w:t>202</w:t>
      </w:r>
      <w:r w:rsidR="002D4071">
        <w:t>5</w:t>
      </w:r>
      <w:r w:rsidRPr="0094785C">
        <w:rPr>
          <w:spacing w:val="-5"/>
        </w:rPr>
        <w:t xml:space="preserve"> </w:t>
      </w:r>
      <w:r w:rsidRPr="0094785C">
        <w:t>r.</w:t>
      </w:r>
      <w:r w:rsidRPr="0094785C">
        <w:rPr>
          <w:spacing w:val="-5"/>
        </w:rPr>
        <w:t xml:space="preserve"> </w:t>
      </w:r>
      <w:r w:rsidRPr="0094785C">
        <w:t>prawie</w:t>
      </w:r>
      <w:r w:rsidRPr="0094785C">
        <w:rPr>
          <w:spacing w:val="-5"/>
        </w:rPr>
        <w:t xml:space="preserve"> </w:t>
      </w:r>
      <w:r w:rsidRPr="0094785C">
        <w:t>we</w:t>
      </w:r>
      <w:r w:rsidRPr="0094785C">
        <w:rPr>
          <w:spacing w:val="-5"/>
        </w:rPr>
        <w:t xml:space="preserve"> </w:t>
      </w:r>
      <w:r w:rsidRPr="0094785C">
        <w:t>wszystkich</w:t>
      </w:r>
      <w:r w:rsidRPr="0094785C">
        <w:rPr>
          <w:spacing w:val="-5"/>
        </w:rPr>
        <w:t xml:space="preserve"> </w:t>
      </w:r>
      <w:r w:rsidRPr="0094785C">
        <w:t>powiatach</w:t>
      </w:r>
      <w:r w:rsidRPr="0094785C">
        <w:rPr>
          <w:spacing w:val="-5"/>
        </w:rPr>
        <w:t xml:space="preserve"> </w:t>
      </w:r>
      <w:r w:rsidRPr="0094785C">
        <w:t>województwa</w:t>
      </w:r>
      <w:r w:rsidRPr="0094785C">
        <w:rPr>
          <w:spacing w:val="-5"/>
        </w:rPr>
        <w:t xml:space="preserve"> </w:t>
      </w:r>
      <w:r w:rsidR="00794CFD" w:rsidRPr="0094785C">
        <w:t>lubelskiego</w:t>
      </w:r>
      <w:r w:rsidRPr="0094785C">
        <w:rPr>
          <w:spacing w:val="-5"/>
        </w:rPr>
        <w:t xml:space="preserve"> </w:t>
      </w:r>
      <w:r w:rsidRPr="0094785C">
        <w:t>udział</w:t>
      </w:r>
      <w:r w:rsidRPr="0094785C">
        <w:rPr>
          <w:spacing w:val="-5"/>
        </w:rPr>
        <w:t xml:space="preserve"> </w:t>
      </w:r>
      <w:r w:rsidRPr="0094785C">
        <w:t>samochodów osobowych</w:t>
      </w:r>
      <w:r w:rsidRPr="0094785C">
        <w:rPr>
          <w:spacing w:val="-3"/>
        </w:rPr>
        <w:t xml:space="preserve"> </w:t>
      </w:r>
      <w:r w:rsidRPr="0094785C">
        <w:t>w</w:t>
      </w:r>
      <w:r w:rsidRPr="0094785C">
        <w:rPr>
          <w:spacing w:val="-3"/>
        </w:rPr>
        <w:t xml:space="preserve"> </w:t>
      </w:r>
      <w:r w:rsidRPr="0094785C">
        <w:t>wieku</w:t>
      </w:r>
      <w:r w:rsidRPr="0094785C">
        <w:rPr>
          <w:spacing w:val="-3"/>
        </w:rPr>
        <w:t xml:space="preserve"> </w:t>
      </w:r>
      <w:r w:rsidRPr="0094785C">
        <w:t>16</w:t>
      </w:r>
      <w:r w:rsidRPr="0094785C">
        <w:rPr>
          <w:spacing w:val="-3"/>
        </w:rPr>
        <w:t xml:space="preserve"> </w:t>
      </w:r>
      <w:r w:rsidRPr="0094785C">
        <w:t>lat</w:t>
      </w:r>
      <w:r w:rsidRPr="0094785C">
        <w:rPr>
          <w:spacing w:val="-3"/>
        </w:rPr>
        <w:t xml:space="preserve"> </w:t>
      </w:r>
      <w:r w:rsidRPr="0094785C">
        <w:t>i</w:t>
      </w:r>
      <w:r w:rsidRPr="0094785C">
        <w:rPr>
          <w:spacing w:val="-3"/>
        </w:rPr>
        <w:t xml:space="preserve"> </w:t>
      </w:r>
      <w:r w:rsidRPr="0094785C">
        <w:t>więcej</w:t>
      </w:r>
      <w:r w:rsidRPr="0094785C">
        <w:rPr>
          <w:spacing w:val="-3"/>
        </w:rPr>
        <w:t xml:space="preserve"> </w:t>
      </w:r>
      <w:r w:rsidRPr="00177851">
        <w:t>przekroczył</w:t>
      </w:r>
      <w:r w:rsidRPr="00177851">
        <w:rPr>
          <w:spacing w:val="-3"/>
        </w:rPr>
        <w:t xml:space="preserve"> </w:t>
      </w:r>
      <w:r w:rsidR="00FD6584" w:rsidRPr="00177851">
        <w:t>6</w:t>
      </w:r>
      <w:r w:rsidRPr="00177851">
        <w:t>0</w:t>
      </w:r>
      <w:r w:rsidR="005513A7">
        <w:t>,0</w:t>
      </w:r>
      <w:r w:rsidRPr="00177851">
        <w:t>%</w:t>
      </w:r>
      <w:r w:rsidRPr="00177851">
        <w:rPr>
          <w:spacing w:val="-3"/>
        </w:rPr>
        <w:t xml:space="preserve"> </w:t>
      </w:r>
      <w:r w:rsidR="00597DB6" w:rsidRPr="00177851">
        <w:t>ogółu</w:t>
      </w:r>
      <w:r w:rsidRPr="00177851">
        <w:rPr>
          <w:spacing w:val="-3"/>
        </w:rPr>
        <w:t xml:space="preserve"> </w:t>
      </w:r>
      <w:r w:rsidRPr="00177851">
        <w:t>zarejestrowanych</w:t>
      </w:r>
      <w:r w:rsidRPr="00177851">
        <w:rPr>
          <w:spacing w:val="-3"/>
        </w:rPr>
        <w:t xml:space="preserve"> </w:t>
      </w:r>
      <w:r w:rsidRPr="00177851">
        <w:t>samochodów osobowych, a najwyższy odsetek odnotowano w powiatach chełmskim (</w:t>
      </w:r>
      <w:r w:rsidR="00177851" w:rsidRPr="00177851">
        <w:t>81,7</w:t>
      </w:r>
      <w:r w:rsidRPr="00177851">
        <w:t>%)</w:t>
      </w:r>
      <w:r w:rsidR="00FD6584" w:rsidRPr="00177851">
        <w:t>,</w:t>
      </w:r>
      <w:r w:rsidRPr="00177851">
        <w:t xml:space="preserve"> włodawskim</w:t>
      </w:r>
      <w:r w:rsidR="006B3DD6" w:rsidRPr="00177851">
        <w:t xml:space="preserve"> </w:t>
      </w:r>
      <w:r w:rsidRPr="00177851">
        <w:t>(</w:t>
      </w:r>
      <w:r w:rsidR="00162C22" w:rsidRPr="00177851">
        <w:t>8</w:t>
      </w:r>
      <w:r w:rsidR="00177851" w:rsidRPr="00177851">
        <w:t>0</w:t>
      </w:r>
      <w:r w:rsidR="00162C22" w:rsidRPr="00177851">
        <w:t>,</w:t>
      </w:r>
      <w:r w:rsidR="00177851" w:rsidRPr="00177851">
        <w:t>5</w:t>
      </w:r>
      <w:r w:rsidRPr="00177851">
        <w:t>%)</w:t>
      </w:r>
      <w:r w:rsidR="00FD6584" w:rsidRPr="00177851">
        <w:t xml:space="preserve"> i </w:t>
      </w:r>
      <w:r w:rsidR="00FD6584" w:rsidRPr="0025590E">
        <w:t>bialskim (</w:t>
      </w:r>
      <w:r w:rsidR="0094785C" w:rsidRPr="0025590E">
        <w:t>7</w:t>
      </w:r>
      <w:r w:rsidR="00177851" w:rsidRPr="0025590E">
        <w:t>7</w:t>
      </w:r>
      <w:r w:rsidR="00162C22" w:rsidRPr="0025590E">
        <w:t>,</w:t>
      </w:r>
      <w:r w:rsidR="00177851" w:rsidRPr="0025590E">
        <w:t>2</w:t>
      </w:r>
      <w:r w:rsidR="00FD6584" w:rsidRPr="0025590E">
        <w:t>%)</w:t>
      </w:r>
      <w:r w:rsidRPr="0025590E">
        <w:t>,</w:t>
      </w:r>
      <w:r w:rsidRPr="0025590E">
        <w:rPr>
          <w:spacing w:val="13"/>
        </w:rPr>
        <w:t xml:space="preserve"> </w:t>
      </w:r>
      <w:r w:rsidRPr="0025590E">
        <w:t>najniższy</w:t>
      </w:r>
      <w:r w:rsidRPr="0025590E">
        <w:rPr>
          <w:spacing w:val="13"/>
        </w:rPr>
        <w:t xml:space="preserve"> </w:t>
      </w:r>
      <w:r w:rsidRPr="0025590E">
        <w:t>zaś</w:t>
      </w:r>
      <w:r w:rsidRPr="0025590E">
        <w:rPr>
          <w:spacing w:val="13"/>
        </w:rPr>
        <w:t xml:space="preserve"> </w:t>
      </w:r>
      <w:r w:rsidRPr="0025590E">
        <w:t>w</w:t>
      </w:r>
      <w:r w:rsidRPr="0025590E">
        <w:rPr>
          <w:spacing w:val="13"/>
        </w:rPr>
        <w:t xml:space="preserve"> </w:t>
      </w:r>
      <w:r w:rsidRPr="0025590E">
        <w:t>mieście</w:t>
      </w:r>
      <w:r w:rsidRPr="0025590E">
        <w:rPr>
          <w:spacing w:val="13"/>
        </w:rPr>
        <w:t xml:space="preserve"> </w:t>
      </w:r>
      <w:r w:rsidRPr="0025590E">
        <w:t>na</w:t>
      </w:r>
      <w:r w:rsidRPr="0025590E">
        <w:rPr>
          <w:spacing w:val="13"/>
        </w:rPr>
        <w:t xml:space="preserve"> </w:t>
      </w:r>
      <w:r w:rsidRPr="0025590E">
        <w:t>prawach</w:t>
      </w:r>
      <w:r w:rsidRPr="0025590E">
        <w:rPr>
          <w:spacing w:val="13"/>
        </w:rPr>
        <w:t xml:space="preserve"> </w:t>
      </w:r>
      <w:r w:rsidRPr="0025590E">
        <w:t>powiatu</w:t>
      </w:r>
      <w:r w:rsidRPr="0025590E">
        <w:rPr>
          <w:spacing w:val="13"/>
        </w:rPr>
        <w:t xml:space="preserve"> </w:t>
      </w:r>
      <w:r w:rsidRPr="0025590E">
        <w:t>Lublinie</w:t>
      </w:r>
      <w:r w:rsidRPr="0025590E">
        <w:rPr>
          <w:spacing w:val="13"/>
        </w:rPr>
        <w:t xml:space="preserve"> </w:t>
      </w:r>
      <w:r w:rsidR="002018FA" w:rsidRPr="0025590E">
        <w:t>–</w:t>
      </w:r>
      <w:r w:rsidRPr="0025590E">
        <w:rPr>
          <w:spacing w:val="13"/>
        </w:rPr>
        <w:t xml:space="preserve"> </w:t>
      </w:r>
      <w:r w:rsidR="00177851" w:rsidRPr="0025590E">
        <w:t>49,9</w:t>
      </w:r>
      <w:r w:rsidRPr="0025590E">
        <w:t>%</w:t>
      </w:r>
      <w:r w:rsidRPr="0025590E">
        <w:rPr>
          <w:spacing w:val="13"/>
        </w:rPr>
        <w:t xml:space="preserve"> </w:t>
      </w:r>
      <w:r w:rsidRPr="0025590E">
        <w:t>i</w:t>
      </w:r>
      <w:r w:rsidR="00C21C8C">
        <w:rPr>
          <w:spacing w:val="13"/>
        </w:rPr>
        <w:t> </w:t>
      </w:r>
      <w:r w:rsidRPr="0025590E">
        <w:t>był</w:t>
      </w:r>
      <w:r w:rsidRPr="0025590E">
        <w:rPr>
          <w:spacing w:val="13"/>
        </w:rPr>
        <w:t xml:space="preserve"> </w:t>
      </w:r>
      <w:r w:rsidRPr="0025590E">
        <w:t>to</w:t>
      </w:r>
      <w:r w:rsidRPr="0025590E">
        <w:rPr>
          <w:spacing w:val="13"/>
        </w:rPr>
        <w:t xml:space="preserve"> </w:t>
      </w:r>
      <w:r w:rsidRPr="0025590E">
        <w:t>jedyny</w:t>
      </w:r>
      <w:r w:rsidRPr="0025590E">
        <w:rPr>
          <w:spacing w:val="13"/>
        </w:rPr>
        <w:t xml:space="preserve"> </w:t>
      </w:r>
      <w:r w:rsidRPr="0025590E">
        <w:t>powiat</w:t>
      </w:r>
      <w:r w:rsidR="0061153F" w:rsidRPr="0025590E">
        <w:t>,</w:t>
      </w:r>
      <w:r w:rsidRPr="0025590E">
        <w:t xml:space="preserve"> w którym udział </w:t>
      </w:r>
      <w:r w:rsidR="00A00B6D">
        <w:t>samochodów osobowych</w:t>
      </w:r>
      <w:r w:rsidRPr="0025590E">
        <w:t xml:space="preserve"> 16-letnich i starszych wyniósł poniżej 60</w:t>
      </w:r>
      <w:r w:rsidR="005513A7">
        <w:t>,0</w:t>
      </w:r>
      <w:r w:rsidRPr="0025590E">
        <w:t>%. Najwyższy odsetek samochodów</w:t>
      </w:r>
      <w:r w:rsidRPr="0025590E">
        <w:rPr>
          <w:spacing w:val="-5"/>
        </w:rPr>
        <w:t xml:space="preserve"> </w:t>
      </w:r>
      <w:r w:rsidR="00FD6584" w:rsidRPr="0025590E">
        <w:rPr>
          <w:spacing w:val="-5"/>
        </w:rPr>
        <w:t xml:space="preserve">osobowych w wieku do 5 lat odnotowano </w:t>
      </w:r>
      <w:r w:rsidRPr="0025590E">
        <w:t>w</w:t>
      </w:r>
      <w:r w:rsidR="00FD6584" w:rsidRPr="0025590E">
        <w:t xml:space="preserve"> mi</w:t>
      </w:r>
      <w:r w:rsidR="00BA34A5" w:rsidRPr="0025590E">
        <w:t>eście</w:t>
      </w:r>
      <w:r w:rsidR="00FD6584" w:rsidRPr="0025590E">
        <w:t xml:space="preserve"> na prawach powiatu Lublinie (1</w:t>
      </w:r>
      <w:r w:rsidR="0094785C" w:rsidRPr="0025590E">
        <w:t>7</w:t>
      </w:r>
      <w:r w:rsidR="0025590E" w:rsidRPr="0025590E">
        <w:t>,9</w:t>
      </w:r>
      <w:r w:rsidRPr="0025590E">
        <w:t>%</w:t>
      </w:r>
      <w:r w:rsidR="00FD6584" w:rsidRPr="0025590E">
        <w:t>)</w:t>
      </w:r>
      <w:r w:rsidR="0094785C" w:rsidRPr="0025590E">
        <w:t xml:space="preserve"> oraz</w:t>
      </w:r>
      <w:r w:rsidR="00FD6584" w:rsidRPr="0025590E">
        <w:t xml:space="preserve"> </w:t>
      </w:r>
      <w:r w:rsidR="00162C22" w:rsidRPr="0025590E">
        <w:t xml:space="preserve">w powiecie lubelskim </w:t>
      </w:r>
      <w:r w:rsidR="00FD6584" w:rsidRPr="0025590E">
        <w:t>(</w:t>
      </w:r>
      <w:r w:rsidR="0025590E" w:rsidRPr="0025590E">
        <w:t>7,7</w:t>
      </w:r>
      <w:r w:rsidRPr="0025590E">
        <w:t>%</w:t>
      </w:r>
      <w:r w:rsidR="00FD6584" w:rsidRPr="0025590E">
        <w:t>)</w:t>
      </w:r>
      <w:r w:rsidRPr="0025590E">
        <w:t xml:space="preserve">, najniższy natomiast w powiecie </w:t>
      </w:r>
      <w:r w:rsidR="00FD6584" w:rsidRPr="0025590E">
        <w:t>chełmskim</w:t>
      </w:r>
      <w:r w:rsidRPr="0025590E">
        <w:t xml:space="preserve"> </w:t>
      </w:r>
      <w:r w:rsidR="00FD6584" w:rsidRPr="0025590E">
        <w:t>(</w:t>
      </w:r>
      <w:r w:rsidR="0025590E" w:rsidRPr="0025590E">
        <w:t>2,0</w:t>
      </w:r>
      <w:r w:rsidRPr="0025590E">
        <w:t>%</w:t>
      </w:r>
      <w:r w:rsidR="00FD6584" w:rsidRPr="0025590E">
        <w:t>)</w:t>
      </w:r>
      <w:r w:rsidRPr="0025590E">
        <w:t>.</w:t>
      </w:r>
    </w:p>
    <w:p w14:paraId="46757467" w14:textId="14345B32" w:rsidR="005A6BC6" w:rsidRDefault="0094028E" w:rsidP="00E0554A">
      <w:pPr>
        <w:pStyle w:val="Tytutablicy"/>
      </w:pPr>
      <w:r w:rsidRPr="00772E76">
        <w:t>Wykres 3.</w:t>
      </w:r>
      <w:r w:rsidRPr="005A6BC6">
        <w:t xml:space="preserve"> Samochody osobowe według grup wieku</w:t>
      </w:r>
      <w:r w:rsidR="005A6BC6" w:rsidRPr="005A6BC6">
        <w:t xml:space="preserve"> </w:t>
      </w:r>
      <w:r w:rsidR="002126AD">
        <w:t>w latach 2024-2025</w:t>
      </w:r>
    </w:p>
    <w:p w14:paraId="71CCCA76" w14:textId="374F23A3" w:rsidR="00772E76" w:rsidRPr="00CF0893" w:rsidRDefault="00CF0893" w:rsidP="00721CC0">
      <w:pPr>
        <w:ind w:firstLine="851"/>
        <w:rPr>
          <w:spacing w:val="-2"/>
        </w:rPr>
      </w:pPr>
      <w:r>
        <w:rPr>
          <w:noProof/>
        </w:rPr>
        <w:drawing>
          <wp:anchor distT="0" distB="0" distL="114300" distR="114300" simplePos="0" relativeHeight="251974656" behindDoc="0" locked="0" layoutInCell="1" allowOverlap="1" wp14:anchorId="43DCE9A6" wp14:editId="412ECCE7">
            <wp:simplePos x="0" y="0"/>
            <wp:positionH relativeFrom="column">
              <wp:posOffset>260350</wp:posOffset>
            </wp:positionH>
            <wp:positionV relativeFrom="paragraph">
              <wp:posOffset>325120</wp:posOffset>
            </wp:positionV>
            <wp:extent cx="4406900" cy="1908810"/>
            <wp:effectExtent l="0" t="0" r="0" b="0"/>
            <wp:wrapTopAndBottom/>
            <wp:docPr id="15" name="Obraz 15" descr="Wykres 3. Samochody osobowe według grup wieku. Dane dla lat 2024, 2025 -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EFA" w:rsidRPr="005301E9">
        <w:t xml:space="preserve">Stan w dniu 31 </w:t>
      </w:r>
      <w:r w:rsidR="00093EFA" w:rsidRPr="005301E9">
        <w:rPr>
          <w:spacing w:val="-2"/>
        </w:rPr>
        <w:t>grudnia</w:t>
      </w:r>
    </w:p>
    <w:p w14:paraId="2413B43D" w14:textId="6FB1D99A" w:rsidR="00224D3F" w:rsidRPr="00A85600" w:rsidRDefault="00224D3F" w:rsidP="00224D3F">
      <w:pPr>
        <w:rPr>
          <w:highlight w:val="yellow"/>
        </w:rPr>
      </w:pPr>
      <w:r w:rsidRPr="0094785C">
        <w:lastRenderedPageBreak/>
        <w:t>W 202</w:t>
      </w:r>
      <w:r w:rsidR="002D4071">
        <w:t>5</w:t>
      </w:r>
      <w:r w:rsidRPr="0094785C">
        <w:t xml:space="preserve"> r</w:t>
      </w:r>
      <w:r w:rsidRPr="00D74EDB">
        <w:t xml:space="preserve">. wśród zarejestrowanych samochodów osobowych przeważały pojazdy z silnikiem </w:t>
      </w:r>
      <w:r w:rsidR="00133865" w:rsidRPr="00D74EDB">
        <w:t>wysokoprężnym</w:t>
      </w:r>
      <w:r w:rsidRPr="00D74EDB">
        <w:t xml:space="preserve"> </w:t>
      </w:r>
      <w:r w:rsidR="002018FA" w:rsidRPr="00D74EDB">
        <w:t>–</w:t>
      </w:r>
      <w:r w:rsidRPr="00D74EDB">
        <w:t xml:space="preserve"> </w:t>
      </w:r>
      <w:r w:rsidR="00A13D69" w:rsidRPr="00D74EDB">
        <w:t>4</w:t>
      </w:r>
      <w:r w:rsidR="00133865" w:rsidRPr="00D74EDB">
        <w:t>0</w:t>
      </w:r>
      <w:r w:rsidR="00A13D69" w:rsidRPr="00D74EDB">
        <w:t>,</w:t>
      </w:r>
      <w:r w:rsidR="00D74EDB" w:rsidRPr="00D74EDB">
        <w:t>4</w:t>
      </w:r>
      <w:r w:rsidRPr="00D74EDB">
        <w:t>%</w:t>
      </w:r>
      <w:r w:rsidR="00AC52CC" w:rsidRPr="00D74EDB">
        <w:t xml:space="preserve">, </w:t>
      </w:r>
      <w:r w:rsidRPr="00D74EDB">
        <w:t xml:space="preserve">silnik </w:t>
      </w:r>
      <w:r w:rsidR="00133865" w:rsidRPr="00D74EDB">
        <w:t xml:space="preserve">benzynowy </w:t>
      </w:r>
      <w:r w:rsidRPr="00D74EDB">
        <w:t xml:space="preserve">posiadało </w:t>
      </w:r>
      <w:r w:rsidR="00D74EDB" w:rsidRPr="00D74EDB">
        <w:t>36,2</w:t>
      </w:r>
      <w:r w:rsidRPr="00D74EDB">
        <w:t>%</w:t>
      </w:r>
      <w:r w:rsidR="00AC52CC" w:rsidRPr="00D74EDB">
        <w:t xml:space="preserve">, </w:t>
      </w:r>
      <w:r w:rsidRPr="00D74EDB">
        <w:t xml:space="preserve">a </w:t>
      </w:r>
      <w:r w:rsidR="005E4921">
        <w:t>samochody osobowe</w:t>
      </w:r>
      <w:r w:rsidR="00AF6379" w:rsidRPr="00D74EDB">
        <w:t xml:space="preserve"> </w:t>
      </w:r>
      <w:r w:rsidR="005E4921">
        <w:t xml:space="preserve">z instalacją </w:t>
      </w:r>
      <w:r w:rsidRPr="00D74EDB">
        <w:t xml:space="preserve">LPG </w:t>
      </w:r>
      <w:r w:rsidR="002018FA" w:rsidRPr="00D74EDB">
        <w:t>–</w:t>
      </w:r>
      <w:r w:rsidRPr="00D74EDB">
        <w:t xml:space="preserve"> </w:t>
      </w:r>
      <w:r w:rsidR="00D74EDB" w:rsidRPr="00D74EDB">
        <w:t>19,0</w:t>
      </w:r>
      <w:r w:rsidRPr="00D74EDB">
        <w:t>%</w:t>
      </w:r>
      <w:r w:rsidR="00AC52CC" w:rsidRPr="00D74EDB">
        <w:t xml:space="preserve">. </w:t>
      </w:r>
      <w:r w:rsidR="005E4921" w:rsidRPr="005E4921">
        <w:t>Pod względem dopuszczalnej masy całkowitej największy udział miały samochody osobowe o masie powyżej 1900 kg – 45,6%. Najwięcej samochodów osobowych miało silnik o pojemności 1400–1999 cm³ – 64,1%.</w:t>
      </w:r>
    </w:p>
    <w:p w14:paraId="5B942B4C" w14:textId="160886B0" w:rsidR="00224D3F" w:rsidRPr="00E004C5" w:rsidRDefault="00224D3F" w:rsidP="00224D3F">
      <w:pPr>
        <w:pStyle w:val="Tytutablicy"/>
      </w:pPr>
      <w:r w:rsidRPr="00F03514">
        <w:t>Wykres 4.</w:t>
      </w:r>
      <w:r w:rsidRPr="00FC011E">
        <w:t xml:space="preserve"> Samochody osobowe według rodzaju stosowanego paliwa w 202</w:t>
      </w:r>
      <w:r w:rsidR="002D4071">
        <w:t>5</w:t>
      </w:r>
      <w:r w:rsidRPr="00FC011E">
        <w:t xml:space="preserve"> r.</w:t>
      </w:r>
    </w:p>
    <w:p w14:paraId="46E3085A" w14:textId="75529ED3" w:rsidR="00E004C5" w:rsidRPr="00F03514" w:rsidRDefault="00F03514" w:rsidP="00721CC0">
      <w:pPr>
        <w:ind w:firstLine="851"/>
        <w:rPr>
          <w:spacing w:val="-2"/>
        </w:rPr>
      </w:pPr>
      <w:r>
        <w:rPr>
          <w:noProof/>
        </w:rPr>
        <w:drawing>
          <wp:anchor distT="0" distB="0" distL="114300" distR="114300" simplePos="0" relativeHeight="251975680" behindDoc="0" locked="0" layoutInCell="1" allowOverlap="1" wp14:anchorId="3D80AD8A" wp14:editId="08E639C3">
            <wp:simplePos x="0" y="0"/>
            <wp:positionH relativeFrom="column">
              <wp:posOffset>1426667</wp:posOffset>
            </wp:positionH>
            <wp:positionV relativeFrom="paragraph">
              <wp:posOffset>362198</wp:posOffset>
            </wp:positionV>
            <wp:extent cx="1889125" cy="2130940"/>
            <wp:effectExtent l="0" t="0" r="0" b="3175"/>
            <wp:wrapTopAndBottom/>
            <wp:docPr id="11" name="Obraz 11" descr="Wykres 4. Samochody osobowe według rodzaju stosowanego paliwa w 2025 r. -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91" b="55895"/>
                    <a:stretch/>
                  </pic:blipFill>
                  <pic:spPr bwMode="auto">
                    <a:xfrm>
                      <a:off x="0" y="0"/>
                      <a:ext cx="1889125" cy="213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D3F" w:rsidRPr="00E004C5">
        <w:t xml:space="preserve">Stan w dniu 31 </w:t>
      </w:r>
      <w:r w:rsidR="00224D3F" w:rsidRPr="00E004C5">
        <w:rPr>
          <w:spacing w:val="-2"/>
        </w:rPr>
        <w:t>grudnia</w:t>
      </w:r>
    </w:p>
    <w:p w14:paraId="5ACF2DB4" w14:textId="77777777" w:rsidR="00F03514" w:rsidRDefault="00F03514" w:rsidP="00502717"/>
    <w:p w14:paraId="5330F209" w14:textId="179A7F7E" w:rsidR="00213198" w:rsidRDefault="005E4921" w:rsidP="00502717">
      <w:r w:rsidRPr="005E4921">
        <w:t>W końcu 2025 r. zarejestrowanych było 164,8 tys. samochodów ciężarowych (łącznie z samochodami ciężarowo-osobowymi). Ich udział w ogólnej liczbie pojazdów samochodowych i ciągników wyniósł 8,9%.</w:t>
      </w:r>
    </w:p>
    <w:p w14:paraId="7A1A8F99" w14:textId="0C41A93D" w:rsidR="00502717" w:rsidRPr="00FC011E" w:rsidRDefault="00502717" w:rsidP="00502717">
      <w:pPr>
        <w:pStyle w:val="Tytutablicy"/>
      </w:pPr>
      <w:r w:rsidRPr="003C262E">
        <w:t>Wykres</w:t>
      </w:r>
      <w:r w:rsidRPr="003C262E">
        <w:rPr>
          <w:spacing w:val="-2"/>
        </w:rPr>
        <w:t xml:space="preserve"> </w:t>
      </w:r>
      <w:r w:rsidRPr="003C262E">
        <w:t>5.</w:t>
      </w:r>
      <w:r w:rsidRPr="003C262E">
        <w:rPr>
          <w:spacing w:val="41"/>
        </w:rPr>
        <w:t xml:space="preserve"> </w:t>
      </w:r>
      <w:r w:rsidRPr="003C262E">
        <w:t>Samochody</w:t>
      </w:r>
      <w:r w:rsidRPr="003C262E">
        <w:rPr>
          <w:spacing w:val="-1"/>
        </w:rPr>
        <w:t xml:space="preserve"> </w:t>
      </w:r>
      <w:proofErr w:type="spellStart"/>
      <w:r w:rsidRPr="003C262E">
        <w:t>ciężarowe</w:t>
      </w:r>
      <w:r w:rsidR="005E04AC" w:rsidRPr="003C262E">
        <w:rPr>
          <w:vertAlign w:val="superscript"/>
        </w:rPr>
        <w:t>a</w:t>
      </w:r>
      <w:proofErr w:type="spellEnd"/>
      <w:r w:rsidRPr="003C262E">
        <w:rPr>
          <w:spacing w:val="17"/>
          <w:position w:val="6"/>
          <w:sz w:val="10"/>
        </w:rPr>
        <w:t xml:space="preserve"> </w:t>
      </w:r>
      <w:r w:rsidRPr="003C262E">
        <w:t>na</w:t>
      </w:r>
      <w:r w:rsidRPr="003C262E">
        <w:rPr>
          <w:spacing w:val="-1"/>
        </w:rPr>
        <w:t xml:space="preserve"> </w:t>
      </w:r>
      <w:r w:rsidRPr="003C262E">
        <w:t>1000</w:t>
      </w:r>
      <w:r w:rsidRPr="003C262E">
        <w:rPr>
          <w:spacing w:val="-1"/>
        </w:rPr>
        <w:t xml:space="preserve"> </w:t>
      </w:r>
      <w:r w:rsidRPr="003C262E">
        <w:rPr>
          <w:spacing w:val="-2"/>
        </w:rPr>
        <w:t>ludności</w:t>
      </w:r>
      <w:r w:rsidR="005E04AC" w:rsidRPr="00FC011E">
        <w:rPr>
          <w:vertAlign w:val="superscript"/>
        </w:rPr>
        <w:t xml:space="preserve"> </w:t>
      </w:r>
    </w:p>
    <w:p w14:paraId="6874CEFF" w14:textId="00B6C52F" w:rsidR="003C262E" w:rsidRDefault="00502717" w:rsidP="00721CC0">
      <w:pPr>
        <w:ind w:firstLine="993"/>
        <w:rPr>
          <w:spacing w:val="-2"/>
        </w:rPr>
      </w:pPr>
      <w:r w:rsidRPr="00FC011E">
        <w:t xml:space="preserve">Stan w dniu 31 </w:t>
      </w:r>
      <w:r w:rsidRPr="00FC011E">
        <w:rPr>
          <w:spacing w:val="-2"/>
        </w:rPr>
        <w:t>grudnia</w:t>
      </w:r>
    </w:p>
    <w:p w14:paraId="11B3A765" w14:textId="77777777" w:rsidR="003C262E" w:rsidRPr="003C262E" w:rsidRDefault="003C262E" w:rsidP="003C262E">
      <w:pPr>
        <w:ind w:firstLine="708"/>
        <w:rPr>
          <w:spacing w:val="-2"/>
        </w:rPr>
      </w:pPr>
    </w:p>
    <w:p w14:paraId="04337859" w14:textId="55053991" w:rsidR="003C262E" w:rsidRDefault="003721CC" w:rsidP="0094028E">
      <w:pPr>
        <w:pStyle w:val="Tablicanotka"/>
      </w:pPr>
      <w:r>
        <w:drawing>
          <wp:inline distT="0" distB="0" distL="0" distR="0" wp14:anchorId="2C192E00" wp14:editId="3EBF9D21">
            <wp:extent cx="5105400" cy="1619250"/>
            <wp:effectExtent l="0" t="0" r="0" b="0"/>
            <wp:docPr id="4" name="Obraz 4" descr="Wykres 5. Samochody ciężarowe na 1000 ludności w latach 2005-2025 -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EB929" w14:textId="15062946" w:rsidR="003721CC" w:rsidRDefault="005E04AC" w:rsidP="00B33183">
      <w:pPr>
        <w:pStyle w:val="Tablicanotka"/>
      </w:pPr>
      <w:r>
        <w:t>a</w:t>
      </w:r>
      <w:r w:rsidR="00B41F9D" w:rsidRPr="001419EA">
        <w:rPr>
          <w:spacing w:val="34"/>
        </w:rPr>
        <w:t xml:space="preserve"> </w:t>
      </w:r>
      <w:r w:rsidR="00B41F9D" w:rsidRPr="001419EA">
        <w:t>Zgodnie</w:t>
      </w:r>
      <w:r w:rsidR="00B41F9D" w:rsidRPr="001419EA">
        <w:rPr>
          <w:spacing w:val="-5"/>
        </w:rPr>
        <w:t xml:space="preserve"> </w:t>
      </w:r>
      <w:r w:rsidR="00B41F9D" w:rsidRPr="001419EA">
        <w:t>z</w:t>
      </w:r>
      <w:r w:rsidR="00B41F9D" w:rsidRPr="001419EA">
        <w:rPr>
          <w:spacing w:val="-5"/>
        </w:rPr>
        <w:t xml:space="preserve"> </w:t>
      </w:r>
      <w:r w:rsidR="00B41F9D" w:rsidRPr="001419EA">
        <w:t>obowiązującą</w:t>
      </w:r>
      <w:r w:rsidR="00B41F9D" w:rsidRPr="001419EA">
        <w:rPr>
          <w:spacing w:val="-5"/>
        </w:rPr>
        <w:t xml:space="preserve"> </w:t>
      </w:r>
      <w:r w:rsidR="00B41F9D" w:rsidRPr="001419EA">
        <w:t>metodologią,</w:t>
      </w:r>
      <w:r w:rsidR="00B41F9D" w:rsidRPr="001419EA">
        <w:rPr>
          <w:spacing w:val="-5"/>
        </w:rPr>
        <w:t xml:space="preserve"> </w:t>
      </w:r>
      <w:r w:rsidR="00B41F9D" w:rsidRPr="001419EA">
        <w:t>przyjętą</w:t>
      </w:r>
      <w:r w:rsidR="00B41F9D" w:rsidRPr="001419EA">
        <w:rPr>
          <w:spacing w:val="-5"/>
        </w:rPr>
        <w:t xml:space="preserve"> </w:t>
      </w:r>
      <w:r w:rsidR="00B41F9D" w:rsidRPr="001419EA">
        <w:t>również</w:t>
      </w:r>
      <w:r w:rsidR="00B41F9D" w:rsidRPr="001419EA">
        <w:rPr>
          <w:spacing w:val="-5"/>
        </w:rPr>
        <w:t xml:space="preserve"> </w:t>
      </w:r>
      <w:r w:rsidR="00B41F9D" w:rsidRPr="001419EA">
        <w:t>przez</w:t>
      </w:r>
      <w:r w:rsidR="00B41F9D" w:rsidRPr="001419EA">
        <w:rPr>
          <w:spacing w:val="-5"/>
        </w:rPr>
        <w:t xml:space="preserve"> </w:t>
      </w:r>
      <w:r w:rsidR="00B41F9D" w:rsidRPr="001419EA">
        <w:t>Eurostat,</w:t>
      </w:r>
      <w:r w:rsidR="00B41F9D" w:rsidRPr="001419EA">
        <w:rPr>
          <w:spacing w:val="-5"/>
        </w:rPr>
        <w:t xml:space="preserve"> </w:t>
      </w:r>
      <w:r w:rsidR="00B41F9D" w:rsidRPr="001419EA">
        <w:t>we</w:t>
      </w:r>
      <w:r w:rsidR="00B41F9D" w:rsidRPr="001419EA">
        <w:rPr>
          <w:spacing w:val="-5"/>
        </w:rPr>
        <w:t xml:space="preserve"> </w:t>
      </w:r>
      <w:r w:rsidR="00B41F9D" w:rsidRPr="001419EA">
        <w:t>wskaźniku</w:t>
      </w:r>
      <w:r w:rsidR="00B41F9D" w:rsidRPr="001419EA">
        <w:rPr>
          <w:spacing w:val="-5"/>
        </w:rPr>
        <w:t xml:space="preserve"> </w:t>
      </w:r>
      <w:r w:rsidR="00B41F9D" w:rsidRPr="001419EA">
        <w:t>„samochody</w:t>
      </w:r>
      <w:r w:rsidR="00B41F9D" w:rsidRPr="001419EA">
        <w:rPr>
          <w:spacing w:val="-5"/>
        </w:rPr>
        <w:t xml:space="preserve"> </w:t>
      </w:r>
      <w:r w:rsidR="00B41F9D" w:rsidRPr="001419EA">
        <w:t>ciężarowe na 1000 ludności” obok samochodów ciężarowych uwzględnia się również ciągniki siodłowe.</w:t>
      </w:r>
      <w:r w:rsidR="00B33183">
        <w:t xml:space="preserve"> </w:t>
      </w:r>
      <w:r w:rsidR="003721CC">
        <w:rPr>
          <w:color w:val="000000" w:themeColor="text1"/>
        </w:rPr>
        <w:t>b</w:t>
      </w:r>
      <w:r w:rsidR="003721CC" w:rsidRPr="006C47A2">
        <w:rPr>
          <w:color w:val="000000" w:themeColor="text1"/>
        </w:rPr>
        <w:t xml:space="preserve"> </w:t>
      </w:r>
      <w:r w:rsidR="003721CC" w:rsidRPr="009304CA">
        <w:rPr>
          <w:color w:val="000000" w:themeColor="text1"/>
        </w:rPr>
        <w:t xml:space="preserve">Dane za 2024 rok po rewizji CEPiK; zob. uwaga b pod </w:t>
      </w:r>
      <w:r w:rsidR="003721CC">
        <w:rPr>
          <w:color w:val="000000" w:themeColor="text1"/>
        </w:rPr>
        <w:t>Tablicą</w:t>
      </w:r>
      <w:r w:rsidR="003721CC" w:rsidRPr="009304CA">
        <w:rPr>
          <w:color w:val="000000" w:themeColor="text1"/>
        </w:rPr>
        <w:t xml:space="preserve"> 2.</w:t>
      </w:r>
    </w:p>
    <w:p w14:paraId="7035F631" w14:textId="77777777" w:rsidR="007169D8" w:rsidRDefault="007169D8" w:rsidP="00B41F9D"/>
    <w:p w14:paraId="40BF6AFE" w14:textId="3C7A32A5" w:rsidR="00B41F9D" w:rsidRPr="00A85600" w:rsidRDefault="00B41F9D" w:rsidP="00B41F9D">
      <w:pPr>
        <w:rPr>
          <w:highlight w:val="yellow"/>
        </w:rPr>
      </w:pPr>
      <w:r w:rsidRPr="00424AC4">
        <w:t>W 202</w:t>
      </w:r>
      <w:r w:rsidR="002D4071">
        <w:t>5</w:t>
      </w:r>
      <w:r w:rsidRPr="00424AC4">
        <w:t xml:space="preserve"> r. na </w:t>
      </w:r>
      <w:r w:rsidRPr="00967644">
        <w:t>1000 ludności w w</w:t>
      </w:r>
      <w:r w:rsidR="00E971C5" w:rsidRPr="00967644">
        <w:t>ojewództwie lubelskim przypadał</w:t>
      </w:r>
      <w:r w:rsidR="00534288" w:rsidRPr="00967644">
        <w:t>o</w:t>
      </w:r>
      <w:r w:rsidRPr="00967644">
        <w:t xml:space="preserve"> </w:t>
      </w:r>
      <w:r w:rsidR="00424AC4" w:rsidRPr="00967644">
        <w:t>9</w:t>
      </w:r>
      <w:r w:rsidR="00967644" w:rsidRPr="00967644">
        <w:t>8</w:t>
      </w:r>
      <w:r w:rsidRPr="00967644">
        <w:t xml:space="preserve"> </w:t>
      </w:r>
      <w:r w:rsidR="00F10391" w:rsidRPr="00967644">
        <w:t>samochodów</w:t>
      </w:r>
      <w:r w:rsidRPr="00967644">
        <w:t xml:space="preserve"> ciężarow</w:t>
      </w:r>
      <w:r w:rsidR="00F10391" w:rsidRPr="00967644">
        <w:t>ych</w:t>
      </w:r>
      <w:r w:rsidRPr="00967644">
        <w:t xml:space="preserve"> (w Polsce</w:t>
      </w:r>
      <w:r w:rsidR="005E4921">
        <w:t xml:space="preserve"> wskaźnik ten wyniósł</w:t>
      </w:r>
      <w:r w:rsidRPr="00967644">
        <w:t xml:space="preserve"> </w:t>
      </w:r>
      <w:r w:rsidR="00967644" w:rsidRPr="00967644">
        <w:t>100</w:t>
      </w:r>
      <w:r w:rsidRPr="00967644">
        <w:t xml:space="preserve">). Wśród powiatów </w:t>
      </w:r>
      <w:r w:rsidR="005E4921" w:rsidRPr="005E4921">
        <w:t xml:space="preserve">i miast na prawach powiatu </w:t>
      </w:r>
      <w:r w:rsidRPr="00967644">
        <w:t>województwa lubelskiego</w:t>
      </w:r>
      <w:r w:rsidRPr="00967644">
        <w:rPr>
          <w:spacing w:val="20"/>
        </w:rPr>
        <w:t xml:space="preserve"> </w:t>
      </w:r>
      <w:r w:rsidRPr="00967644">
        <w:t>najwyższy</w:t>
      </w:r>
      <w:r w:rsidRPr="00967644">
        <w:rPr>
          <w:spacing w:val="20"/>
        </w:rPr>
        <w:t xml:space="preserve"> </w:t>
      </w:r>
      <w:r w:rsidRPr="00967644">
        <w:t>wskaźnik</w:t>
      </w:r>
      <w:r w:rsidRPr="00967644">
        <w:rPr>
          <w:spacing w:val="20"/>
        </w:rPr>
        <w:t xml:space="preserve"> </w:t>
      </w:r>
      <w:r w:rsidRPr="00967644">
        <w:t>odnotowano</w:t>
      </w:r>
      <w:r w:rsidRPr="00967644">
        <w:rPr>
          <w:spacing w:val="20"/>
        </w:rPr>
        <w:t xml:space="preserve"> </w:t>
      </w:r>
      <w:r w:rsidRPr="00967644">
        <w:t>w</w:t>
      </w:r>
      <w:r w:rsidRPr="00967644">
        <w:rPr>
          <w:spacing w:val="20"/>
        </w:rPr>
        <w:t xml:space="preserve"> </w:t>
      </w:r>
      <w:r w:rsidR="00921C46" w:rsidRPr="00967644">
        <w:t>powi</w:t>
      </w:r>
      <w:r w:rsidR="00DC1D28" w:rsidRPr="00967644">
        <w:t>ecie</w:t>
      </w:r>
      <w:r w:rsidRPr="00967644">
        <w:rPr>
          <w:spacing w:val="20"/>
        </w:rPr>
        <w:t xml:space="preserve"> </w:t>
      </w:r>
      <w:r w:rsidR="00992D14" w:rsidRPr="00967644">
        <w:t>łukowskim</w:t>
      </w:r>
      <w:r w:rsidRPr="00967644">
        <w:rPr>
          <w:spacing w:val="20"/>
        </w:rPr>
        <w:t xml:space="preserve"> </w:t>
      </w:r>
      <w:r w:rsidR="002018FA" w:rsidRPr="00967644">
        <w:t>–</w:t>
      </w:r>
      <w:r w:rsidRPr="00967644">
        <w:rPr>
          <w:spacing w:val="20"/>
        </w:rPr>
        <w:t xml:space="preserve"> </w:t>
      </w:r>
      <w:r w:rsidRPr="00967644">
        <w:t>1</w:t>
      </w:r>
      <w:r w:rsidR="00967644" w:rsidRPr="00967644">
        <w:t>75</w:t>
      </w:r>
      <w:r w:rsidRPr="00967644">
        <w:t xml:space="preserve"> </w:t>
      </w:r>
      <w:r w:rsidR="005E4921">
        <w:t>oraz</w:t>
      </w:r>
      <w:r w:rsidRPr="00967644">
        <w:rPr>
          <w:spacing w:val="20"/>
        </w:rPr>
        <w:t xml:space="preserve"> </w:t>
      </w:r>
      <w:r w:rsidR="00424AC4" w:rsidRPr="00967644">
        <w:t>w</w:t>
      </w:r>
      <w:r w:rsidR="00C21C8C">
        <w:rPr>
          <w:spacing w:val="13"/>
        </w:rPr>
        <w:t> </w:t>
      </w:r>
      <w:r w:rsidR="00424AC4" w:rsidRPr="00967644">
        <w:t>mieście</w:t>
      </w:r>
      <w:r w:rsidR="00424AC4" w:rsidRPr="00967644">
        <w:rPr>
          <w:spacing w:val="13"/>
        </w:rPr>
        <w:t xml:space="preserve"> </w:t>
      </w:r>
      <w:r w:rsidR="00424AC4" w:rsidRPr="00967644">
        <w:t>na</w:t>
      </w:r>
      <w:r w:rsidR="00424AC4" w:rsidRPr="00967644">
        <w:rPr>
          <w:spacing w:val="13"/>
        </w:rPr>
        <w:t xml:space="preserve"> </w:t>
      </w:r>
      <w:r w:rsidR="00424AC4" w:rsidRPr="00967644">
        <w:t>prawach</w:t>
      </w:r>
      <w:r w:rsidR="00424AC4" w:rsidRPr="00967644">
        <w:rPr>
          <w:spacing w:val="13"/>
        </w:rPr>
        <w:t xml:space="preserve"> </w:t>
      </w:r>
      <w:r w:rsidR="00424AC4" w:rsidRPr="00967644">
        <w:t>powiatu</w:t>
      </w:r>
      <w:r w:rsidR="00424AC4" w:rsidRPr="00967644">
        <w:rPr>
          <w:spacing w:val="13"/>
        </w:rPr>
        <w:t xml:space="preserve"> </w:t>
      </w:r>
      <w:r w:rsidR="00726460" w:rsidRPr="00967644">
        <w:t>Białej</w:t>
      </w:r>
      <w:r w:rsidR="00424AC4" w:rsidRPr="00967644">
        <w:t xml:space="preserve"> Podlaskiej</w:t>
      </w:r>
      <w:r w:rsidR="00424AC4" w:rsidRPr="00967644">
        <w:rPr>
          <w:spacing w:val="13"/>
        </w:rPr>
        <w:t xml:space="preserve"> </w:t>
      </w:r>
      <w:r w:rsidR="002018FA" w:rsidRPr="00967644">
        <w:t>–</w:t>
      </w:r>
      <w:r w:rsidRPr="00967644">
        <w:rPr>
          <w:spacing w:val="20"/>
        </w:rPr>
        <w:t xml:space="preserve"> </w:t>
      </w:r>
      <w:r w:rsidR="00726460" w:rsidRPr="00967644">
        <w:t>1</w:t>
      </w:r>
      <w:r w:rsidR="00967644" w:rsidRPr="00967644">
        <w:t>42</w:t>
      </w:r>
      <w:r w:rsidRPr="00967644">
        <w:t xml:space="preserve">, najniższy zaś w </w:t>
      </w:r>
      <w:r w:rsidR="00921C46" w:rsidRPr="00967644">
        <w:t>powiatach</w:t>
      </w:r>
      <w:r w:rsidR="00921C46" w:rsidRPr="00967644">
        <w:rPr>
          <w:spacing w:val="20"/>
        </w:rPr>
        <w:t xml:space="preserve"> </w:t>
      </w:r>
      <w:r w:rsidRPr="00967644">
        <w:t xml:space="preserve">hrubieszowskim </w:t>
      </w:r>
      <w:r w:rsidR="002018FA" w:rsidRPr="00967644">
        <w:t>–</w:t>
      </w:r>
      <w:r w:rsidRPr="00967644">
        <w:t xml:space="preserve"> </w:t>
      </w:r>
      <w:r w:rsidR="00967644" w:rsidRPr="00967644">
        <w:t>63</w:t>
      </w:r>
      <w:r w:rsidR="00992D14" w:rsidRPr="00967644">
        <w:t xml:space="preserve"> </w:t>
      </w:r>
      <w:r w:rsidRPr="00967644">
        <w:t xml:space="preserve">i </w:t>
      </w:r>
      <w:r w:rsidR="00726460" w:rsidRPr="00967644">
        <w:t>łęczyńskim</w:t>
      </w:r>
      <w:r w:rsidRPr="00967644">
        <w:t xml:space="preserve"> </w:t>
      </w:r>
      <w:r w:rsidR="002018FA" w:rsidRPr="00967644">
        <w:t>–</w:t>
      </w:r>
      <w:r w:rsidRPr="00967644">
        <w:t xml:space="preserve"> </w:t>
      </w:r>
      <w:r w:rsidR="00726460" w:rsidRPr="00967644">
        <w:t>6</w:t>
      </w:r>
      <w:r w:rsidR="00967644" w:rsidRPr="00967644">
        <w:t>9</w:t>
      </w:r>
      <w:r w:rsidRPr="00967644">
        <w:t>.</w:t>
      </w:r>
    </w:p>
    <w:p w14:paraId="0A7867B2" w14:textId="57ADAE94" w:rsidR="00B41F9D" w:rsidRDefault="00B33183" w:rsidP="00B41F9D">
      <w:r w:rsidRPr="00B33183">
        <w:t>W 2025 r. w województwie lubelskim 64,5% samochodów ciężarowych miało 16 lat i więcej, natomiast odsetek pojazdów w wieku do 5 lat wyniósł 7,3%.</w:t>
      </w:r>
    </w:p>
    <w:p w14:paraId="1001716F" w14:textId="77777777" w:rsidR="00CF0893" w:rsidRPr="00A85600" w:rsidRDefault="00CF0893" w:rsidP="00B41F9D">
      <w:pPr>
        <w:rPr>
          <w:highlight w:val="yellow"/>
        </w:rPr>
      </w:pPr>
    </w:p>
    <w:p w14:paraId="6B65009C" w14:textId="3DC355D5" w:rsidR="00D86C59" w:rsidRPr="00060840" w:rsidRDefault="00D86C59" w:rsidP="00D86C59">
      <w:pPr>
        <w:pStyle w:val="Tytutablicy"/>
      </w:pPr>
      <w:r w:rsidRPr="002126AD">
        <w:lastRenderedPageBreak/>
        <w:t>Wykres 6.</w:t>
      </w:r>
      <w:r w:rsidRPr="002126AD">
        <w:rPr>
          <w:spacing w:val="40"/>
        </w:rPr>
        <w:t xml:space="preserve"> </w:t>
      </w:r>
      <w:r w:rsidRPr="002126AD">
        <w:t>Samochody ciężarowe</w:t>
      </w:r>
      <w:r w:rsidRPr="005A6BC6">
        <w:rPr>
          <w:spacing w:val="-1"/>
        </w:rPr>
        <w:t xml:space="preserve"> </w:t>
      </w:r>
      <w:r w:rsidRPr="005A6BC6">
        <w:t>według</w:t>
      </w:r>
      <w:r w:rsidRPr="005A6BC6">
        <w:rPr>
          <w:spacing w:val="-1"/>
        </w:rPr>
        <w:t xml:space="preserve"> </w:t>
      </w:r>
      <w:r w:rsidRPr="005A6BC6">
        <w:t>grup wieku</w:t>
      </w:r>
      <w:r w:rsidR="005A6BC6" w:rsidRPr="005A6BC6">
        <w:t xml:space="preserve"> w</w:t>
      </w:r>
      <w:r w:rsidR="002126AD">
        <w:t xml:space="preserve"> latach 2024-</w:t>
      </w:r>
      <w:r w:rsidR="005A6BC6" w:rsidRPr="005A6BC6">
        <w:t>202</w:t>
      </w:r>
      <w:r w:rsidR="002D4071">
        <w:t>5</w:t>
      </w:r>
      <w:r w:rsidR="005A6BC6" w:rsidRPr="005A6BC6">
        <w:t xml:space="preserve"> r.</w:t>
      </w:r>
    </w:p>
    <w:p w14:paraId="1CD54920" w14:textId="7685F274" w:rsidR="00D86C59" w:rsidRDefault="00D86C59" w:rsidP="00721CC0">
      <w:pPr>
        <w:ind w:firstLine="993"/>
        <w:rPr>
          <w:spacing w:val="-2"/>
        </w:rPr>
      </w:pPr>
      <w:r w:rsidRPr="00060840">
        <w:t xml:space="preserve">Stan w dniu 31 </w:t>
      </w:r>
      <w:r w:rsidRPr="00060840">
        <w:rPr>
          <w:spacing w:val="-2"/>
        </w:rPr>
        <w:t>grudnia</w:t>
      </w:r>
    </w:p>
    <w:p w14:paraId="6E4EA0E1" w14:textId="77777777" w:rsidR="007169D8" w:rsidRPr="00060840" w:rsidRDefault="007169D8" w:rsidP="00D86C59">
      <w:pPr>
        <w:ind w:firstLine="708"/>
        <w:rPr>
          <w:spacing w:val="-2"/>
        </w:rPr>
      </w:pPr>
    </w:p>
    <w:p w14:paraId="715A53DD" w14:textId="0CB21801" w:rsidR="007169D8" w:rsidRPr="00C21C8C" w:rsidRDefault="002126AD" w:rsidP="00C21C8C">
      <w:pPr>
        <w:ind w:firstLine="708"/>
        <w:rPr>
          <w:spacing w:val="-2"/>
          <w:highlight w:val="red"/>
        </w:rPr>
      </w:pPr>
      <w:r>
        <w:rPr>
          <w:noProof/>
        </w:rPr>
        <w:drawing>
          <wp:anchor distT="0" distB="0" distL="114300" distR="114300" simplePos="0" relativeHeight="251976704" behindDoc="0" locked="0" layoutInCell="1" allowOverlap="1" wp14:anchorId="51ABA46C" wp14:editId="4D631ADF">
            <wp:simplePos x="0" y="0"/>
            <wp:positionH relativeFrom="column">
              <wp:posOffset>226060</wp:posOffset>
            </wp:positionH>
            <wp:positionV relativeFrom="paragraph">
              <wp:posOffset>174956</wp:posOffset>
            </wp:positionV>
            <wp:extent cx="4618990" cy="1871980"/>
            <wp:effectExtent l="0" t="0" r="0" b="0"/>
            <wp:wrapTopAndBottom/>
            <wp:docPr id="28" name="Obraz 28" descr="Wykres 6. Samochody ciężarowe według grup wieku w latach 2024-2025 r. stan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99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98F95" w14:textId="0BFD1927" w:rsidR="00217D22" w:rsidRDefault="00D86C59" w:rsidP="00C21C8C">
      <w:pPr>
        <w:spacing w:before="600"/>
      </w:pPr>
      <w:r w:rsidRPr="009D4986">
        <w:t>W 202</w:t>
      </w:r>
      <w:r w:rsidR="002D4071">
        <w:t>5</w:t>
      </w:r>
      <w:r w:rsidRPr="009D4986">
        <w:t xml:space="preserve"> r. wśród zarejestrowanych samochodów ciężarowych przeważały pojazdy z silnikiem wysokoprężnym </w:t>
      </w:r>
      <w:r w:rsidR="002018FA" w:rsidRPr="00967644">
        <w:t>–</w:t>
      </w:r>
      <w:r w:rsidRPr="00967644">
        <w:t xml:space="preserve"> </w:t>
      </w:r>
      <w:r w:rsidR="009D4986" w:rsidRPr="00967644">
        <w:t>87</w:t>
      </w:r>
      <w:r w:rsidR="000E3028" w:rsidRPr="00967644">
        <w:t>,</w:t>
      </w:r>
      <w:r w:rsidR="00967644" w:rsidRPr="00967644">
        <w:t>6</w:t>
      </w:r>
      <w:r w:rsidRPr="00967644">
        <w:t>% zarejestrowanych</w:t>
      </w:r>
      <w:r w:rsidRPr="009D4986">
        <w:t xml:space="preserve"> aut</w:t>
      </w:r>
      <w:r w:rsidR="006F296E">
        <w:t xml:space="preserve">, </w:t>
      </w:r>
      <w:r w:rsidRPr="009D4986">
        <w:t xml:space="preserve">silnik benzynowy </w:t>
      </w:r>
      <w:r w:rsidRPr="00967644">
        <w:t xml:space="preserve">posiadało </w:t>
      </w:r>
      <w:r w:rsidR="00967644" w:rsidRPr="00967644">
        <w:t>4,9</w:t>
      </w:r>
      <w:r w:rsidRPr="00967644">
        <w:t>%</w:t>
      </w:r>
      <w:r w:rsidRPr="009D4986">
        <w:t xml:space="preserve"> ogółu, a</w:t>
      </w:r>
      <w:r w:rsidR="00AF6379">
        <w:t xml:space="preserve"> </w:t>
      </w:r>
      <w:r w:rsidR="00B33183" w:rsidRPr="00B33183">
        <w:t>samochody ciężarowe z instalacją LPG</w:t>
      </w:r>
      <w:r w:rsidRPr="009D4986">
        <w:t xml:space="preserve"> </w:t>
      </w:r>
      <w:r w:rsidR="002018FA" w:rsidRPr="00967644">
        <w:t>–</w:t>
      </w:r>
      <w:r w:rsidRPr="00967644">
        <w:t xml:space="preserve"> </w:t>
      </w:r>
      <w:r w:rsidR="00AC391D" w:rsidRPr="00967644">
        <w:t>4,</w:t>
      </w:r>
      <w:r w:rsidR="00967644" w:rsidRPr="00967644">
        <w:t>5</w:t>
      </w:r>
      <w:r w:rsidRPr="00967644">
        <w:t>%</w:t>
      </w:r>
      <w:r w:rsidR="00AC391D" w:rsidRPr="00967644">
        <w:t>.</w:t>
      </w:r>
      <w:r w:rsidR="00AC391D" w:rsidRPr="009D4986">
        <w:t xml:space="preserve"> </w:t>
      </w:r>
      <w:r w:rsidR="00B33183" w:rsidRPr="00B33183">
        <w:t>Pod względem ładowności przeważały samochody ciężarowe o ładowności poniżej 1,5 t, które stanowiły 83,1% ogółu. Udział pojazdów o</w:t>
      </w:r>
      <w:r w:rsidR="00C21C8C">
        <w:t> </w:t>
      </w:r>
      <w:r w:rsidR="00B33183" w:rsidRPr="00B33183">
        <w:t>ładowności od 1,5 do 10,0 t wyniósł 11,9%, a o ładowności powyżej 10 t – 4,9%.</w:t>
      </w:r>
    </w:p>
    <w:p w14:paraId="6F013AF0" w14:textId="69C2A8D4" w:rsidR="00D86C59" w:rsidRPr="009E720E" w:rsidRDefault="00D86C59" w:rsidP="00721CC0">
      <w:pPr>
        <w:pStyle w:val="Tytutablicy"/>
        <w:ind w:left="992" w:hanging="992"/>
      </w:pPr>
      <w:r w:rsidRPr="009E720E">
        <w:t>Tablica</w:t>
      </w:r>
      <w:r w:rsidRPr="009E720E">
        <w:rPr>
          <w:spacing w:val="-4"/>
        </w:rPr>
        <w:t xml:space="preserve"> </w:t>
      </w:r>
      <w:r w:rsidRPr="009E720E">
        <w:t>3.</w:t>
      </w:r>
      <w:r w:rsidRPr="009E720E">
        <w:rPr>
          <w:spacing w:val="35"/>
        </w:rPr>
        <w:t xml:space="preserve"> </w:t>
      </w:r>
      <w:r w:rsidRPr="009E720E">
        <w:t>Pojazdy</w:t>
      </w:r>
      <w:r w:rsidRPr="009E720E">
        <w:rPr>
          <w:spacing w:val="-4"/>
        </w:rPr>
        <w:t xml:space="preserve"> </w:t>
      </w:r>
      <w:r w:rsidRPr="009E720E">
        <w:t>samochodowe</w:t>
      </w:r>
      <w:r w:rsidRPr="009E720E">
        <w:rPr>
          <w:spacing w:val="-4"/>
        </w:rPr>
        <w:t xml:space="preserve"> </w:t>
      </w:r>
      <w:r w:rsidRPr="009E720E">
        <w:t>i</w:t>
      </w:r>
      <w:r w:rsidRPr="009E720E">
        <w:rPr>
          <w:spacing w:val="-3"/>
        </w:rPr>
        <w:t xml:space="preserve"> </w:t>
      </w:r>
      <w:r w:rsidRPr="009E720E">
        <w:t>ciągniki</w:t>
      </w:r>
      <w:r w:rsidRPr="009E720E">
        <w:rPr>
          <w:spacing w:val="-4"/>
        </w:rPr>
        <w:t xml:space="preserve"> </w:t>
      </w:r>
      <w:r w:rsidRPr="009E720E">
        <w:t>(bez</w:t>
      </w:r>
      <w:r w:rsidRPr="009E720E">
        <w:rPr>
          <w:spacing w:val="-4"/>
        </w:rPr>
        <w:t xml:space="preserve"> </w:t>
      </w:r>
      <w:r w:rsidRPr="009E720E">
        <w:t>motorowerów)</w:t>
      </w:r>
      <w:r w:rsidRPr="009E720E">
        <w:rPr>
          <w:spacing w:val="-4"/>
        </w:rPr>
        <w:t xml:space="preserve"> </w:t>
      </w:r>
      <w:r w:rsidRPr="009E720E">
        <w:t>zarejestrowane</w:t>
      </w:r>
      <w:r w:rsidRPr="009E720E">
        <w:rPr>
          <w:spacing w:val="-3"/>
        </w:rPr>
        <w:t xml:space="preserve"> </w:t>
      </w:r>
      <w:r w:rsidR="00721CC0">
        <w:rPr>
          <w:spacing w:val="-3"/>
        </w:rPr>
        <w:br/>
      </w:r>
      <w:r w:rsidRPr="00721CC0">
        <w:t>po</w:t>
      </w:r>
      <w:r w:rsidRPr="00721CC0">
        <w:rPr>
          <w:spacing w:val="-4"/>
        </w:rPr>
        <w:t xml:space="preserve"> </w:t>
      </w:r>
      <w:r w:rsidRPr="00721CC0">
        <w:t>raz</w:t>
      </w:r>
      <w:r w:rsidRPr="00721CC0">
        <w:rPr>
          <w:spacing w:val="-4"/>
        </w:rPr>
        <w:t xml:space="preserve"> </w:t>
      </w:r>
      <w:r w:rsidRPr="00721CC0">
        <w:rPr>
          <w:spacing w:val="-2"/>
        </w:rPr>
        <w:t>pierwszy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ook w:val="04A0" w:firstRow="1" w:lastRow="0" w:firstColumn="1" w:lastColumn="0" w:noHBand="0" w:noVBand="1"/>
        <w:tblCaption w:val="Tablica 3. Pojazdy samochodowe i ciągniki (bez motorowerów) zarejestrowane po raz pierwszy"/>
        <w:tblDescription w:val="Tablica 3. Pojazdy samochodowe i ciągniki (bez motorowerów) zarejestrowane po raz pierwszy. Rok 2015, 2020, 2024, 2025 - stan w dniu 31 grudnia. Dane do tablicy dostępne w załączonym pliku excel."/>
      </w:tblPr>
      <w:tblGrid>
        <w:gridCol w:w="3080"/>
        <w:gridCol w:w="1203"/>
        <w:gridCol w:w="1204"/>
        <w:gridCol w:w="1204"/>
        <w:gridCol w:w="1204"/>
      </w:tblGrid>
      <w:tr w:rsidR="009E720E" w:rsidRPr="009E720E" w14:paraId="0B8AC85E" w14:textId="77777777" w:rsidTr="004F719E">
        <w:trPr>
          <w:trHeight w:val="494"/>
          <w:tblHeader/>
        </w:trPr>
        <w:tc>
          <w:tcPr>
            <w:tcW w:w="3080" w:type="dxa"/>
            <w:vAlign w:val="center"/>
          </w:tcPr>
          <w:p w14:paraId="7BF6D5BA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Wyszczególnienie</w:t>
            </w:r>
          </w:p>
        </w:tc>
        <w:tc>
          <w:tcPr>
            <w:tcW w:w="1203" w:type="dxa"/>
            <w:vAlign w:val="center"/>
          </w:tcPr>
          <w:p w14:paraId="47724651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2015</w:t>
            </w:r>
          </w:p>
        </w:tc>
        <w:tc>
          <w:tcPr>
            <w:tcW w:w="1204" w:type="dxa"/>
            <w:vAlign w:val="center"/>
          </w:tcPr>
          <w:p w14:paraId="0600741C" w14:textId="7777777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2020</w:t>
            </w:r>
          </w:p>
        </w:tc>
        <w:tc>
          <w:tcPr>
            <w:tcW w:w="1204" w:type="dxa"/>
            <w:vAlign w:val="center"/>
          </w:tcPr>
          <w:p w14:paraId="263F611F" w14:textId="7F26E82E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</w:t>
            </w:r>
            <w:r w:rsidR="002D4071">
              <w:t>4</w:t>
            </w:r>
            <w:r w:rsidR="00CF0893">
              <w:rPr>
                <w:vertAlign w:val="superscript"/>
              </w:rPr>
              <w:t>b</w:t>
            </w:r>
          </w:p>
        </w:tc>
        <w:tc>
          <w:tcPr>
            <w:tcW w:w="1204" w:type="dxa"/>
            <w:vAlign w:val="center"/>
          </w:tcPr>
          <w:p w14:paraId="5A73121D" w14:textId="23EA40B7" w:rsidR="009E720E" w:rsidRPr="009E720E" w:rsidRDefault="009E720E" w:rsidP="009E720E">
            <w:pPr>
              <w:pStyle w:val="Tablicagwkarodek"/>
              <w:spacing w:before="80" w:after="80"/>
            </w:pPr>
            <w:r w:rsidRPr="009E720E">
              <w:t>202</w:t>
            </w:r>
            <w:r w:rsidR="002D4071">
              <w:t>5</w:t>
            </w:r>
          </w:p>
        </w:tc>
      </w:tr>
      <w:tr w:rsidR="002D4071" w:rsidRPr="009E720E" w14:paraId="16ABDC74" w14:textId="77777777" w:rsidTr="004F719E">
        <w:trPr>
          <w:trHeight w:val="113"/>
        </w:trPr>
        <w:tc>
          <w:tcPr>
            <w:tcW w:w="3080" w:type="dxa"/>
          </w:tcPr>
          <w:p w14:paraId="3EE9541D" w14:textId="77777777" w:rsidR="002D4071" w:rsidRPr="009E720E" w:rsidRDefault="002D4071" w:rsidP="002D4071">
            <w:pPr>
              <w:spacing w:before="80" w:after="80"/>
              <w:rPr>
                <w:rFonts w:ascii="Fira Sans Extra Condensed" w:hAnsi="Fira Sans Extra Condensed"/>
                <w:b/>
              </w:rPr>
            </w:pPr>
            <w:r w:rsidRPr="009E720E">
              <w:rPr>
                <w:b/>
              </w:rPr>
              <w:t>OGÓŁEM</w:t>
            </w:r>
          </w:p>
        </w:tc>
        <w:tc>
          <w:tcPr>
            <w:tcW w:w="1203" w:type="dxa"/>
          </w:tcPr>
          <w:p w14:paraId="184CAAEA" w14:textId="0EB02D41" w:rsidR="002D4071" w:rsidRPr="009E720E" w:rsidRDefault="002D4071" w:rsidP="002D4071">
            <w:pPr>
              <w:pStyle w:val="Tablicadanerodek"/>
              <w:spacing w:before="80" w:after="80"/>
              <w:rPr>
                <w:b/>
              </w:rPr>
            </w:pPr>
            <w:r w:rsidRPr="009E720E">
              <w:rPr>
                <w:b/>
              </w:rPr>
              <w:t>68895</w:t>
            </w:r>
          </w:p>
        </w:tc>
        <w:tc>
          <w:tcPr>
            <w:tcW w:w="1204" w:type="dxa"/>
          </w:tcPr>
          <w:p w14:paraId="50458655" w14:textId="17C4D7CE" w:rsidR="002D4071" w:rsidRPr="009E720E" w:rsidRDefault="002D4071" w:rsidP="002D4071">
            <w:pPr>
              <w:pStyle w:val="Tablicadanerodek"/>
              <w:spacing w:before="80" w:after="80"/>
              <w:rPr>
                <w:b/>
              </w:rPr>
            </w:pPr>
            <w:r w:rsidRPr="009E720E">
              <w:rPr>
                <w:b/>
              </w:rPr>
              <w:t>71921</w:t>
            </w:r>
          </w:p>
        </w:tc>
        <w:tc>
          <w:tcPr>
            <w:tcW w:w="1204" w:type="dxa"/>
          </w:tcPr>
          <w:p w14:paraId="1C690D72" w14:textId="55FF45E2" w:rsidR="002D4071" w:rsidRPr="002D4071" w:rsidRDefault="002D4071" w:rsidP="002D4071">
            <w:pPr>
              <w:pStyle w:val="Tablicadanerodek"/>
              <w:spacing w:before="80" w:after="80"/>
              <w:rPr>
                <w:b/>
              </w:rPr>
            </w:pPr>
            <w:r w:rsidRPr="002D4071">
              <w:rPr>
                <w:b/>
              </w:rPr>
              <w:t>41851</w:t>
            </w:r>
          </w:p>
        </w:tc>
        <w:tc>
          <w:tcPr>
            <w:tcW w:w="1204" w:type="dxa"/>
          </w:tcPr>
          <w:p w14:paraId="163F54FB" w14:textId="2CC87711" w:rsidR="002D4071" w:rsidRPr="002D4071" w:rsidRDefault="0021209D" w:rsidP="002D4071">
            <w:pPr>
              <w:pStyle w:val="Tablicadanerodek"/>
              <w:spacing w:before="80" w:after="80"/>
              <w:rPr>
                <w:b/>
                <w:highlight w:val="yellow"/>
              </w:rPr>
            </w:pPr>
            <w:r w:rsidRPr="0021209D">
              <w:rPr>
                <w:b/>
              </w:rPr>
              <w:t>84118</w:t>
            </w:r>
          </w:p>
        </w:tc>
      </w:tr>
      <w:tr w:rsidR="002D4071" w:rsidRPr="009E720E" w14:paraId="68051FBB" w14:textId="77777777" w:rsidTr="004F719E">
        <w:trPr>
          <w:trHeight w:val="113"/>
        </w:trPr>
        <w:tc>
          <w:tcPr>
            <w:tcW w:w="3080" w:type="dxa"/>
          </w:tcPr>
          <w:p w14:paraId="5A351B9D" w14:textId="77777777" w:rsidR="002D4071" w:rsidRPr="009E720E" w:rsidRDefault="002D4071" w:rsidP="002D4071">
            <w:pPr>
              <w:pStyle w:val="Tablicaboczekwcicie2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w tym:</w:t>
            </w:r>
          </w:p>
        </w:tc>
        <w:tc>
          <w:tcPr>
            <w:tcW w:w="1203" w:type="dxa"/>
          </w:tcPr>
          <w:p w14:paraId="42714F32" w14:textId="77777777" w:rsidR="002D4071" w:rsidRPr="009E720E" w:rsidRDefault="002D4071" w:rsidP="002D4071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0FF7FFFE" w14:textId="77777777" w:rsidR="002D4071" w:rsidRPr="009E720E" w:rsidRDefault="002D4071" w:rsidP="002D4071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7A19A08A" w14:textId="77777777" w:rsidR="002D4071" w:rsidRPr="009E720E" w:rsidRDefault="002D4071" w:rsidP="002D4071">
            <w:pPr>
              <w:pStyle w:val="Tablicadanerodek"/>
              <w:spacing w:before="80" w:after="80"/>
            </w:pPr>
          </w:p>
        </w:tc>
        <w:tc>
          <w:tcPr>
            <w:tcW w:w="1204" w:type="dxa"/>
          </w:tcPr>
          <w:p w14:paraId="38246A0C" w14:textId="4B14DAC5" w:rsidR="002D4071" w:rsidRPr="002D4071" w:rsidRDefault="002D4071" w:rsidP="002D4071">
            <w:pPr>
              <w:pStyle w:val="Tablicadanerodek"/>
              <w:spacing w:before="80" w:after="80"/>
              <w:rPr>
                <w:highlight w:val="yellow"/>
              </w:rPr>
            </w:pPr>
          </w:p>
        </w:tc>
      </w:tr>
      <w:tr w:rsidR="002D4071" w:rsidRPr="009E720E" w14:paraId="442E17F1" w14:textId="77777777" w:rsidTr="00DD02F4">
        <w:trPr>
          <w:trHeight w:val="113"/>
        </w:trPr>
        <w:tc>
          <w:tcPr>
            <w:tcW w:w="3080" w:type="dxa"/>
          </w:tcPr>
          <w:p w14:paraId="279F2CD1" w14:textId="77777777" w:rsidR="002D4071" w:rsidRPr="009E720E" w:rsidRDefault="002D4071" w:rsidP="002D4071">
            <w:pPr>
              <w:pStyle w:val="Tablicaboczekwcicie1"/>
              <w:spacing w:before="80" w:after="80"/>
            </w:pPr>
            <w:r w:rsidRPr="009E720E">
              <w:t>samochody osobowe</w:t>
            </w:r>
          </w:p>
        </w:tc>
        <w:tc>
          <w:tcPr>
            <w:tcW w:w="1203" w:type="dxa"/>
          </w:tcPr>
          <w:p w14:paraId="20870646" w14:textId="7597AE5C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54072</w:t>
            </w:r>
          </w:p>
        </w:tc>
        <w:tc>
          <w:tcPr>
            <w:tcW w:w="1204" w:type="dxa"/>
          </w:tcPr>
          <w:p w14:paraId="770875AE" w14:textId="5708E5EC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56102</w:t>
            </w:r>
          </w:p>
        </w:tc>
        <w:tc>
          <w:tcPr>
            <w:tcW w:w="1204" w:type="dxa"/>
          </w:tcPr>
          <w:p w14:paraId="13980C19" w14:textId="60BA36D5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31709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A9794A4" w14:textId="69B539D2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63297</w:t>
            </w:r>
          </w:p>
        </w:tc>
      </w:tr>
      <w:tr w:rsidR="002D4071" w:rsidRPr="009E720E" w14:paraId="02536CE1" w14:textId="77777777" w:rsidTr="00DD02F4">
        <w:trPr>
          <w:trHeight w:val="113"/>
        </w:trPr>
        <w:tc>
          <w:tcPr>
            <w:tcW w:w="3080" w:type="dxa"/>
          </w:tcPr>
          <w:p w14:paraId="37595384" w14:textId="77777777" w:rsidR="002D4071" w:rsidRPr="009E720E" w:rsidRDefault="002D4071" w:rsidP="002D4071">
            <w:pPr>
              <w:pStyle w:val="Tablicaboczekwcicie1"/>
              <w:spacing w:before="80" w:after="80"/>
            </w:pPr>
            <w:r w:rsidRPr="009E720E">
              <w:t>autobusy</w:t>
            </w:r>
          </w:p>
        </w:tc>
        <w:tc>
          <w:tcPr>
            <w:tcW w:w="1203" w:type="dxa"/>
          </w:tcPr>
          <w:p w14:paraId="78E5B60F" w14:textId="0B697B29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259</w:t>
            </w:r>
          </w:p>
        </w:tc>
        <w:tc>
          <w:tcPr>
            <w:tcW w:w="1204" w:type="dxa"/>
          </w:tcPr>
          <w:p w14:paraId="1F8645C0" w14:textId="68A68100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96</w:t>
            </w:r>
          </w:p>
        </w:tc>
        <w:tc>
          <w:tcPr>
            <w:tcW w:w="1204" w:type="dxa"/>
          </w:tcPr>
          <w:p w14:paraId="2A087A57" w14:textId="597D60EA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128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D2EAA97" w14:textId="66D18C04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243</w:t>
            </w:r>
          </w:p>
        </w:tc>
      </w:tr>
      <w:tr w:rsidR="002D4071" w:rsidRPr="009E720E" w14:paraId="3C8695E2" w14:textId="77777777" w:rsidTr="00DD02F4">
        <w:trPr>
          <w:trHeight w:val="113"/>
        </w:trPr>
        <w:tc>
          <w:tcPr>
            <w:tcW w:w="3080" w:type="dxa"/>
          </w:tcPr>
          <w:p w14:paraId="55849754" w14:textId="77777777" w:rsidR="002D4071" w:rsidRPr="009E720E" w:rsidRDefault="002D4071" w:rsidP="002D4071">
            <w:pPr>
              <w:pStyle w:val="Tablicaboczekwcicie1"/>
              <w:spacing w:before="80" w:after="80"/>
            </w:pPr>
            <w:r w:rsidRPr="009E720E">
              <w:t xml:space="preserve">samochody </w:t>
            </w:r>
            <w:proofErr w:type="spellStart"/>
            <w:r w:rsidRPr="009E720E">
              <w:t>ciężarowe</w:t>
            </w:r>
            <w:r w:rsidRPr="009E720E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03" w:type="dxa"/>
          </w:tcPr>
          <w:p w14:paraId="5AAE5612" w14:textId="56AFC42D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5384</w:t>
            </w:r>
          </w:p>
        </w:tc>
        <w:tc>
          <w:tcPr>
            <w:tcW w:w="1204" w:type="dxa"/>
          </w:tcPr>
          <w:p w14:paraId="6D28D83D" w14:textId="3005D0C2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6387</w:t>
            </w:r>
          </w:p>
        </w:tc>
        <w:tc>
          <w:tcPr>
            <w:tcW w:w="1204" w:type="dxa"/>
          </w:tcPr>
          <w:p w14:paraId="1AC37685" w14:textId="0DAFC0D7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3315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2FC84FC" w14:textId="3F6BDAF8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7039</w:t>
            </w:r>
          </w:p>
        </w:tc>
      </w:tr>
      <w:tr w:rsidR="002D4071" w:rsidRPr="009E720E" w14:paraId="24F6F00C" w14:textId="77777777" w:rsidTr="00DD02F4">
        <w:trPr>
          <w:trHeight w:val="113"/>
        </w:trPr>
        <w:tc>
          <w:tcPr>
            <w:tcW w:w="3080" w:type="dxa"/>
          </w:tcPr>
          <w:p w14:paraId="1230CCE1" w14:textId="77777777" w:rsidR="002D4071" w:rsidRPr="009E720E" w:rsidRDefault="002D4071" w:rsidP="002D4071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ciągniki siodłowe</w:t>
            </w:r>
          </w:p>
        </w:tc>
        <w:tc>
          <w:tcPr>
            <w:tcW w:w="1203" w:type="dxa"/>
          </w:tcPr>
          <w:p w14:paraId="75309C0B" w14:textId="6A267738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885</w:t>
            </w:r>
          </w:p>
        </w:tc>
        <w:tc>
          <w:tcPr>
            <w:tcW w:w="1204" w:type="dxa"/>
          </w:tcPr>
          <w:p w14:paraId="64DF36B3" w14:textId="60B889E4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952</w:t>
            </w:r>
          </w:p>
        </w:tc>
        <w:tc>
          <w:tcPr>
            <w:tcW w:w="1204" w:type="dxa"/>
          </w:tcPr>
          <w:p w14:paraId="49853DCF" w14:textId="66FA0EF1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612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2424FA9" w14:textId="4FB371A1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941</w:t>
            </w:r>
          </w:p>
        </w:tc>
      </w:tr>
      <w:tr w:rsidR="002D4071" w:rsidRPr="009E720E" w14:paraId="33A9A1AF" w14:textId="77777777" w:rsidTr="001404D1">
        <w:trPr>
          <w:trHeight w:val="113"/>
        </w:trPr>
        <w:tc>
          <w:tcPr>
            <w:tcW w:w="3080" w:type="dxa"/>
            <w:tcBorders>
              <w:bottom w:val="single" w:sz="4" w:space="0" w:color="001D77"/>
            </w:tcBorders>
          </w:tcPr>
          <w:p w14:paraId="3063B42F" w14:textId="77777777" w:rsidR="002D4071" w:rsidRPr="009E720E" w:rsidRDefault="002D4071" w:rsidP="002D4071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ciągniki rolnicze</w:t>
            </w:r>
          </w:p>
        </w:tc>
        <w:tc>
          <w:tcPr>
            <w:tcW w:w="1203" w:type="dxa"/>
            <w:tcBorders>
              <w:bottom w:val="single" w:sz="4" w:space="0" w:color="001D77"/>
            </w:tcBorders>
          </w:tcPr>
          <w:p w14:paraId="7C042EE9" w14:textId="228ED4E9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3721</w:t>
            </w:r>
          </w:p>
        </w:tc>
        <w:tc>
          <w:tcPr>
            <w:tcW w:w="1204" w:type="dxa"/>
            <w:tcBorders>
              <w:bottom w:val="single" w:sz="4" w:space="0" w:color="001D77"/>
            </w:tcBorders>
          </w:tcPr>
          <w:p w14:paraId="4788978E" w14:textId="5C8AA365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3439</w:t>
            </w:r>
          </w:p>
        </w:tc>
        <w:tc>
          <w:tcPr>
            <w:tcW w:w="1204" w:type="dxa"/>
            <w:tcBorders>
              <w:bottom w:val="single" w:sz="4" w:space="0" w:color="001D77"/>
            </w:tcBorders>
          </w:tcPr>
          <w:p w14:paraId="37C840CB" w14:textId="2E05EFC7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2388</w:t>
            </w:r>
          </w:p>
        </w:tc>
        <w:tc>
          <w:tcPr>
            <w:tcW w:w="1204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5E2B069D" w14:textId="0753BD92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5002</w:t>
            </w:r>
          </w:p>
        </w:tc>
      </w:tr>
      <w:tr w:rsidR="002D4071" w:rsidRPr="009E720E" w14:paraId="2EC553E6" w14:textId="77777777" w:rsidTr="001404D1">
        <w:trPr>
          <w:trHeight w:val="113"/>
        </w:trPr>
        <w:tc>
          <w:tcPr>
            <w:tcW w:w="3080" w:type="dxa"/>
            <w:tcBorders>
              <w:bottom w:val="nil"/>
            </w:tcBorders>
          </w:tcPr>
          <w:p w14:paraId="0DAC7897" w14:textId="77777777" w:rsidR="002D4071" w:rsidRPr="009E720E" w:rsidRDefault="002D4071" w:rsidP="002D4071">
            <w:pPr>
              <w:pStyle w:val="Tablicaboczekwcicie1"/>
              <w:spacing w:before="80" w:after="80"/>
              <w:rPr>
                <w:rFonts w:ascii="Fira Sans Extra Condensed" w:hAnsi="Fira Sans Extra Condensed"/>
              </w:rPr>
            </w:pPr>
            <w:r w:rsidRPr="009E720E">
              <w:t>motocykle</w:t>
            </w:r>
          </w:p>
        </w:tc>
        <w:tc>
          <w:tcPr>
            <w:tcW w:w="1203" w:type="dxa"/>
            <w:tcBorders>
              <w:bottom w:val="nil"/>
            </w:tcBorders>
          </w:tcPr>
          <w:p w14:paraId="2C9AED4F" w14:textId="4DAB2EBC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4230</w:t>
            </w:r>
          </w:p>
        </w:tc>
        <w:tc>
          <w:tcPr>
            <w:tcW w:w="1204" w:type="dxa"/>
            <w:tcBorders>
              <w:bottom w:val="nil"/>
            </w:tcBorders>
          </w:tcPr>
          <w:p w14:paraId="4E8EA8DE" w14:textId="3B2CC25B" w:rsidR="002D4071" w:rsidRPr="009E720E" w:rsidRDefault="002D4071" w:rsidP="002D4071">
            <w:pPr>
              <w:pStyle w:val="Tablicadanerodek"/>
              <w:spacing w:before="80" w:after="80"/>
            </w:pPr>
            <w:r w:rsidRPr="009E720E">
              <w:t>4545</w:t>
            </w:r>
          </w:p>
        </w:tc>
        <w:tc>
          <w:tcPr>
            <w:tcW w:w="1204" w:type="dxa"/>
            <w:tcBorders>
              <w:bottom w:val="nil"/>
            </w:tcBorders>
          </w:tcPr>
          <w:p w14:paraId="333F915B" w14:textId="24E56523" w:rsidR="002D4071" w:rsidRPr="009E720E" w:rsidRDefault="002D4071" w:rsidP="002D4071">
            <w:pPr>
              <w:pStyle w:val="Tablicadanerodek"/>
              <w:spacing w:before="80" w:after="80"/>
            </w:pPr>
            <w:r w:rsidRPr="001200B9">
              <w:t>3479</w:t>
            </w:r>
          </w:p>
        </w:tc>
        <w:tc>
          <w:tcPr>
            <w:tcW w:w="1204" w:type="dxa"/>
            <w:tcBorders>
              <w:bottom w:val="nil"/>
            </w:tcBorders>
            <w:shd w:val="clear" w:color="auto" w:fill="auto"/>
            <w:vAlign w:val="center"/>
          </w:tcPr>
          <w:p w14:paraId="51F13D31" w14:textId="38500DD7" w:rsidR="002D4071" w:rsidRPr="002D4071" w:rsidRDefault="0071286E" w:rsidP="002D4071">
            <w:pPr>
              <w:pStyle w:val="Tablicadanerodek"/>
              <w:spacing w:before="80" w:after="80"/>
              <w:rPr>
                <w:highlight w:val="yellow"/>
              </w:rPr>
            </w:pPr>
            <w:r w:rsidRPr="0071286E">
              <w:rPr>
                <w:rFonts w:cs="Arial"/>
                <w:color w:val="000000"/>
              </w:rPr>
              <w:t>6950</w:t>
            </w:r>
          </w:p>
        </w:tc>
      </w:tr>
    </w:tbl>
    <w:p w14:paraId="2E5BDD89" w14:textId="286A3215" w:rsidR="00CF0893" w:rsidRDefault="002E6C7E" w:rsidP="00B33183">
      <w:pPr>
        <w:pStyle w:val="Tablicanotka"/>
      </w:pPr>
      <w:r w:rsidRPr="009E720E">
        <w:t>a Łącznie</w:t>
      </w:r>
      <w:r w:rsidRPr="009E720E">
        <w:rPr>
          <w:spacing w:val="-1"/>
        </w:rPr>
        <w:t xml:space="preserve"> </w:t>
      </w:r>
      <w:r w:rsidRPr="009E720E">
        <w:t>z samochodami</w:t>
      </w:r>
      <w:r w:rsidRPr="009E720E">
        <w:rPr>
          <w:spacing w:val="-1"/>
        </w:rPr>
        <w:t xml:space="preserve"> </w:t>
      </w:r>
      <w:r w:rsidRPr="009E720E">
        <w:t>ciężarowo-osobowymi.</w:t>
      </w:r>
      <w:r w:rsidR="00B33183">
        <w:t xml:space="preserve"> </w:t>
      </w:r>
      <w:r w:rsidR="00CF0893">
        <w:rPr>
          <w:color w:val="000000" w:themeColor="text1"/>
        </w:rPr>
        <w:t>b</w:t>
      </w:r>
      <w:r w:rsidR="00CF0893" w:rsidRPr="006C47A2">
        <w:rPr>
          <w:color w:val="000000" w:themeColor="text1"/>
        </w:rPr>
        <w:t xml:space="preserve"> </w:t>
      </w:r>
      <w:r w:rsidR="00CF0893" w:rsidRPr="009304CA">
        <w:rPr>
          <w:color w:val="000000" w:themeColor="text1"/>
        </w:rPr>
        <w:t xml:space="preserve">Dane za 2024 rok po rewizji CEPiK; zob. uwaga b pod </w:t>
      </w:r>
      <w:r w:rsidR="00CF0893">
        <w:rPr>
          <w:color w:val="000000" w:themeColor="text1"/>
        </w:rPr>
        <w:t>Tablicą</w:t>
      </w:r>
      <w:r w:rsidR="00CF0893" w:rsidRPr="009304CA">
        <w:rPr>
          <w:color w:val="000000" w:themeColor="text1"/>
        </w:rPr>
        <w:t xml:space="preserve"> 2.</w:t>
      </w:r>
    </w:p>
    <w:p w14:paraId="06C1CC61" w14:textId="4653F895" w:rsidR="00FB734E" w:rsidRDefault="00FB734E" w:rsidP="00C21C8C">
      <w:pPr>
        <w:spacing w:after="2760"/>
      </w:pPr>
      <w:r w:rsidRPr="00AB6EC9">
        <w:t>W 202</w:t>
      </w:r>
      <w:r w:rsidR="002D4071">
        <w:t>5</w:t>
      </w:r>
      <w:r w:rsidRPr="00AB6EC9">
        <w:t xml:space="preserve"> r. </w:t>
      </w:r>
      <w:r w:rsidRPr="00797EC4">
        <w:t>w województwie lubelskim zarejestrowano po raz pierwszy (pojazdy fabrycznie nowe, jak i pojazd</w:t>
      </w:r>
      <w:r w:rsidRPr="00484AED">
        <w:t xml:space="preserve">y używane sprowadzone z zagranicy) </w:t>
      </w:r>
      <w:r w:rsidR="00463199" w:rsidRPr="00484AED">
        <w:t>84,1</w:t>
      </w:r>
      <w:r w:rsidRPr="00484AED">
        <w:t xml:space="preserve"> tys. pojazdów</w:t>
      </w:r>
      <w:r w:rsidR="007428F4">
        <w:t>.</w:t>
      </w:r>
    </w:p>
    <w:p w14:paraId="14C2D5C4" w14:textId="4E302B1A" w:rsidR="00FB734E" w:rsidRPr="00797EC4" w:rsidRDefault="00FB734E" w:rsidP="00C21C8C">
      <w:pPr>
        <w:pStyle w:val="Nagwek1"/>
        <w:spacing w:before="840"/>
      </w:pPr>
      <w:r w:rsidRPr="00797EC4">
        <w:lastRenderedPageBreak/>
        <w:t>Krajowe</w:t>
      </w:r>
      <w:r w:rsidRPr="00797EC4">
        <w:rPr>
          <w:spacing w:val="-4"/>
        </w:rPr>
        <w:t xml:space="preserve"> </w:t>
      </w:r>
      <w:r w:rsidRPr="00797EC4">
        <w:t>linie</w:t>
      </w:r>
      <w:r w:rsidRPr="00797EC4">
        <w:rPr>
          <w:spacing w:val="-4"/>
        </w:rPr>
        <w:t xml:space="preserve"> </w:t>
      </w:r>
      <w:r w:rsidRPr="00797EC4">
        <w:t>regularnej</w:t>
      </w:r>
      <w:r w:rsidRPr="00797EC4">
        <w:rPr>
          <w:spacing w:val="-4"/>
        </w:rPr>
        <w:t xml:space="preserve"> </w:t>
      </w:r>
      <w:r w:rsidRPr="00797EC4">
        <w:t>komunikacji</w:t>
      </w:r>
      <w:r w:rsidRPr="00797EC4">
        <w:rPr>
          <w:spacing w:val="-3"/>
        </w:rPr>
        <w:t xml:space="preserve"> </w:t>
      </w:r>
      <w:r w:rsidRPr="00797EC4">
        <w:rPr>
          <w:spacing w:val="-2"/>
        </w:rPr>
        <w:t>autobusowej</w:t>
      </w:r>
    </w:p>
    <w:p w14:paraId="68BBDB26" w14:textId="1CAC1762" w:rsidR="007129FD" w:rsidRPr="006435FE" w:rsidRDefault="00FB734E" w:rsidP="00FB734E">
      <w:r w:rsidRPr="00797EC4">
        <w:t>W 202</w:t>
      </w:r>
      <w:r w:rsidR="002D4071">
        <w:t>5</w:t>
      </w:r>
      <w:r w:rsidRPr="00797EC4">
        <w:t xml:space="preserve"> r. w województwie lubelskim </w:t>
      </w:r>
      <w:r w:rsidRPr="002176E9">
        <w:t>funkcjonował</w:t>
      </w:r>
      <w:r w:rsidR="00013A65">
        <w:t>y</w:t>
      </w:r>
      <w:r w:rsidRPr="002176E9">
        <w:t xml:space="preserve"> </w:t>
      </w:r>
      <w:r w:rsidR="007A1725" w:rsidRPr="002176E9">
        <w:t>56</w:t>
      </w:r>
      <w:r w:rsidR="002176E9" w:rsidRPr="002176E9">
        <w:t>4</w:t>
      </w:r>
      <w:r w:rsidRPr="007A1725">
        <w:t xml:space="preserve"> </w:t>
      </w:r>
      <w:r w:rsidR="00D75317" w:rsidRPr="007A1725">
        <w:t>lini</w:t>
      </w:r>
      <w:r w:rsidR="005552BA">
        <w:t>e</w:t>
      </w:r>
      <w:r w:rsidRPr="007A1725">
        <w:t xml:space="preserve"> krajowej regularnej komunikacji autobusowej (dotyczy przedsiębiorstw o liczbie pracujących powyżej 9 osób prowadzących regularną komunikację w ruchu krajowym; bez przedsiębiorstw </w:t>
      </w:r>
      <w:r w:rsidRPr="006435FE">
        <w:t>komunikacji</w:t>
      </w:r>
      <w:r w:rsidRPr="006435FE">
        <w:rPr>
          <w:spacing w:val="17"/>
        </w:rPr>
        <w:t xml:space="preserve"> </w:t>
      </w:r>
      <w:r w:rsidRPr="006435FE">
        <w:t>miejskiej),</w:t>
      </w:r>
      <w:r w:rsidRPr="006435FE">
        <w:rPr>
          <w:spacing w:val="17"/>
        </w:rPr>
        <w:t xml:space="preserve"> </w:t>
      </w:r>
      <w:r w:rsidRPr="006435FE">
        <w:t>tj.</w:t>
      </w:r>
      <w:r w:rsidRPr="006435FE">
        <w:rPr>
          <w:spacing w:val="17"/>
        </w:rPr>
        <w:t xml:space="preserve"> </w:t>
      </w:r>
      <w:r w:rsidRPr="006435FE">
        <w:t>o</w:t>
      </w:r>
      <w:r w:rsidR="00C21C8C">
        <w:rPr>
          <w:spacing w:val="17"/>
        </w:rPr>
        <w:t> </w:t>
      </w:r>
      <w:r w:rsidR="006435FE" w:rsidRPr="006435FE">
        <w:rPr>
          <w:spacing w:val="17"/>
        </w:rPr>
        <w:t>0,2</w:t>
      </w:r>
      <w:r w:rsidRPr="006435FE">
        <w:t>%</w:t>
      </w:r>
      <w:r w:rsidRPr="006435FE">
        <w:rPr>
          <w:spacing w:val="17"/>
        </w:rPr>
        <w:t xml:space="preserve"> </w:t>
      </w:r>
      <w:r w:rsidR="00143E2A" w:rsidRPr="006435FE">
        <w:t>mnie</w:t>
      </w:r>
      <w:r w:rsidR="00BA00BB" w:rsidRPr="006435FE">
        <w:t>j</w:t>
      </w:r>
      <w:r w:rsidRPr="006435FE">
        <w:rPr>
          <w:spacing w:val="17"/>
        </w:rPr>
        <w:t xml:space="preserve"> </w:t>
      </w:r>
      <w:r w:rsidRPr="006435FE">
        <w:t>niż</w:t>
      </w:r>
      <w:r w:rsidRPr="006435FE">
        <w:rPr>
          <w:spacing w:val="17"/>
        </w:rPr>
        <w:t xml:space="preserve"> </w:t>
      </w:r>
      <w:r w:rsidRPr="006435FE">
        <w:t>w</w:t>
      </w:r>
      <w:r w:rsidRPr="006435FE">
        <w:rPr>
          <w:spacing w:val="17"/>
        </w:rPr>
        <w:t xml:space="preserve"> </w:t>
      </w:r>
      <w:r w:rsidRPr="006435FE">
        <w:t>20</w:t>
      </w:r>
      <w:r w:rsidR="00915F15" w:rsidRPr="006435FE">
        <w:t>2</w:t>
      </w:r>
      <w:r w:rsidR="002D4071" w:rsidRPr="006435FE">
        <w:t>4</w:t>
      </w:r>
      <w:r w:rsidRPr="006435FE">
        <w:rPr>
          <w:spacing w:val="17"/>
        </w:rPr>
        <w:t xml:space="preserve"> </w:t>
      </w:r>
      <w:r w:rsidRPr="006435FE">
        <w:t>r.</w:t>
      </w:r>
      <w:r w:rsidRPr="006435FE">
        <w:rPr>
          <w:spacing w:val="17"/>
        </w:rPr>
        <w:t xml:space="preserve"> </w:t>
      </w:r>
      <w:r w:rsidR="005552BA" w:rsidRPr="005552BA">
        <w:t>Łączna długość tych linii wyniosła 23,3 tys. km i była o 0,2 tys. km mniejsza niż rok wcześniej.</w:t>
      </w:r>
    </w:p>
    <w:p w14:paraId="0A1CAABC" w14:textId="22EB048E" w:rsidR="00576BA1" w:rsidRPr="003320A1" w:rsidRDefault="00576BA1" w:rsidP="00576BA1">
      <w:r w:rsidRPr="003320A1">
        <w:t>W</w:t>
      </w:r>
      <w:r w:rsidRPr="003320A1">
        <w:rPr>
          <w:spacing w:val="-10"/>
        </w:rPr>
        <w:t xml:space="preserve"> </w:t>
      </w:r>
      <w:r w:rsidRPr="003320A1">
        <w:t>202</w:t>
      </w:r>
      <w:r w:rsidR="002D4071">
        <w:t>5</w:t>
      </w:r>
      <w:r w:rsidRPr="003320A1">
        <w:rPr>
          <w:spacing w:val="-10"/>
        </w:rPr>
        <w:t xml:space="preserve"> </w:t>
      </w:r>
      <w:r w:rsidRPr="003320A1">
        <w:t>r.</w:t>
      </w:r>
      <w:r w:rsidRPr="003320A1">
        <w:rPr>
          <w:spacing w:val="-10"/>
        </w:rPr>
        <w:t xml:space="preserve"> </w:t>
      </w:r>
      <w:r w:rsidRPr="003320A1">
        <w:t>w</w:t>
      </w:r>
      <w:r w:rsidRPr="003320A1">
        <w:rPr>
          <w:spacing w:val="-10"/>
        </w:rPr>
        <w:t xml:space="preserve"> </w:t>
      </w:r>
      <w:r w:rsidRPr="003320A1">
        <w:t>strukturze</w:t>
      </w:r>
      <w:r w:rsidRPr="003320A1">
        <w:rPr>
          <w:spacing w:val="-10"/>
        </w:rPr>
        <w:t xml:space="preserve"> </w:t>
      </w:r>
      <w:r w:rsidRPr="003320A1">
        <w:t>linii</w:t>
      </w:r>
      <w:r w:rsidRPr="003320A1">
        <w:rPr>
          <w:spacing w:val="-10"/>
        </w:rPr>
        <w:t xml:space="preserve"> </w:t>
      </w:r>
      <w:r w:rsidRPr="003320A1">
        <w:t>krajowej</w:t>
      </w:r>
      <w:r w:rsidRPr="003320A1">
        <w:rPr>
          <w:spacing w:val="-10"/>
        </w:rPr>
        <w:t xml:space="preserve"> </w:t>
      </w:r>
      <w:r w:rsidRPr="003320A1">
        <w:t>regularnej</w:t>
      </w:r>
      <w:r w:rsidRPr="003320A1">
        <w:rPr>
          <w:spacing w:val="-10"/>
        </w:rPr>
        <w:t xml:space="preserve"> </w:t>
      </w:r>
      <w:r w:rsidRPr="003320A1">
        <w:t>komunikacji</w:t>
      </w:r>
      <w:r w:rsidRPr="003320A1">
        <w:rPr>
          <w:spacing w:val="-10"/>
        </w:rPr>
        <w:t xml:space="preserve"> </w:t>
      </w:r>
      <w:r w:rsidR="005552BA">
        <w:t>autobusowej</w:t>
      </w:r>
      <w:r w:rsidRPr="003320A1">
        <w:rPr>
          <w:spacing w:val="-10"/>
        </w:rPr>
        <w:t xml:space="preserve"> </w:t>
      </w:r>
      <w:r w:rsidRPr="003320A1">
        <w:t>najwięcej</w:t>
      </w:r>
      <w:r w:rsidRPr="003320A1">
        <w:rPr>
          <w:spacing w:val="-10"/>
        </w:rPr>
        <w:t xml:space="preserve"> </w:t>
      </w:r>
      <w:r w:rsidRPr="003320A1">
        <w:t xml:space="preserve">było linii podmiejskich; pod względem </w:t>
      </w:r>
      <w:r w:rsidRPr="006435FE">
        <w:t>liczby</w:t>
      </w:r>
      <w:r w:rsidR="006A73B9" w:rsidRPr="006435FE">
        <w:t xml:space="preserve"> </w:t>
      </w:r>
      <w:r w:rsidR="002018FA" w:rsidRPr="006435FE">
        <w:t>–</w:t>
      </w:r>
      <w:r w:rsidRPr="006435FE">
        <w:t xml:space="preserve"> </w:t>
      </w:r>
      <w:r w:rsidR="007E3C2F" w:rsidRPr="006435FE">
        <w:t>8</w:t>
      </w:r>
      <w:r w:rsidR="003320A1" w:rsidRPr="006435FE">
        <w:t>6</w:t>
      </w:r>
      <w:r w:rsidR="005F7642" w:rsidRPr="006435FE">
        <w:t>,</w:t>
      </w:r>
      <w:r w:rsidR="006435FE" w:rsidRPr="006435FE">
        <w:t>7</w:t>
      </w:r>
      <w:r w:rsidRPr="006435FE">
        <w:t>%, a</w:t>
      </w:r>
      <w:r w:rsidRPr="003320A1">
        <w:t xml:space="preserve"> biorąc pod uwagę długość linii </w:t>
      </w:r>
      <w:r w:rsidR="002018FA" w:rsidRPr="003320A1">
        <w:t>–</w:t>
      </w:r>
      <w:r w:rsidRPr="003320A1">
        <w:t xml:space="preserve"> </w:t>
      </w:r>
      <w:r w:rsidR="003320A1" w:rsidRPr="006435FE">
        <w:t>6</w:t>
      </w:r>
      <w:r w:rsidR="006435FE" w:rsidRPr="006435FE">
        <w:t>5</w:t>
      </w:r>
      <w:r w:rsidR="003320A1" w:rsidRPr="006435FE">
        <w:t>,</w:t>
      </w:r>
      <w:r w:rsidR="006435FE" w:rsidRPr="006435FE">
        <w:t>3</w:t>
      </w:r>
      <w:r w:rsidRPr="006435FE">
        <w:t>%.</w:t>
      </w:r>
    </w:p>
    <w:p w14:paraId="0DD1F295" w14:textId="05055182" w:rsidR="00576BA1" w:rsidRPr="003320A1" w:rsidRDefault="005552BA" w:rsidP="00576BA1">
      <w:pPr>
        <w:pStyle w:val="Nagwek1"/>
      </w:pPr>
      <w:r w:rsidRPr="003320A1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2EA263C3" wp14:editId="50D931AB">
                <wp:simplePos x="0" y="0"/>
                <wp:positionH relativeFrom="page">
                  <wp:posOffset>5695950</wp:posOffset>
                </wp:positionH>
                <wp:positionV relativeFrom="paragraph">
                  <wp:posOffset>302895</wp:posOffset>
                </wp:positionV>
                <wp:extent cx="1725295" cy="942975"/>
                <wp:effectExtent l="0" t="0" r="0" b="0"/>
                <wp:wrapTight wrapText="bothSides">
                  <wp:wrapPolygon edited="0">
                    <wp:start x="715" y="0"/>
                    <wp:lineTo x="715" y="20945"/>
                    <wp:lineTo x="20749" y="20945"/>
                    <wp:lineTo x="20749" y="0"/>
                    <wp:lineTo x="715" y="0"/>
                  </wp:wrapPolygon>
                </wp:wrapTight>
                <wp:docPr id="17" name="Pole tekstowe 17" descr="W porównaniu z 2024 r. w komunikacji krajowej i międzynarodowej przewieziono o 3,7% mniej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D0293" w14:textId="7CB2B321" w:rsidR="00577FA2" w:rsidRDefault="00577FA2" w:rsidP="008F421F">
                            <w:pPr>
                              <w:pStyle w:val="tekstzboku"/>
                            </w:pPr>
                            <w:r w:rsidRPr="00473B69">
                              <w:t>W porównaniu z 2024 r. w komunikacji krajowej i międzynarodowej przewieziono</w:t>
                            </w:r>
                            <w:r w:rsidRPr="00473B69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473B69">
                              <w:t>o</w:t>
                            </w:r>
                            <w:r>
                              <w:t> </w:t>
                            </w:r>
                            <w:r w:rsidRPr="00473B69">
                              <w:t>3,7%</w:t>
                            </w:r>
                            <w:r w:rsidRPr="00473B69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473B69">
                              <w:t xml:space="preserve">mniej </w:t>
                            </w:r>
                            <w:r w:rsidRPr="00473B69">
                              <w:rPr>
                                <w:spacing w:val="-2"/>
                              </w:rPr>
                              <w:t>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263C3" id="Pole tekstowe 17" o:spid="_x0000_s1030" type="#_x0000_t202" alt="W porównaniu z 2024 r. w komunikacji krajowej i międzynarodowej przewieziono o 3,7% mniej pasażerów" style="position:absolute;margin-left:448.5pt;margin-top:23.85pt;width:135.85pt;height:74.25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" filled="f" stroked="f">
                <v:textbox>
                  <w:txbxContent>
                    <w:p w14:paraId="767D0293" w14:textId="7CB2B321" w:rsidR="00577FA2" w:rsidRDefault="00577FA2" w:rsidP="008F421F">
                      <w:pPr>
                        <w:pStyle w:val="tekstzboku"/>
                      </w:pPr>
                      <w:r w:rsidRPr="00473B69">
                        <w:t>W porównaniu z 2024 r. w komunikacji krajowej i międzynarodowej przewieziono</w:t>
                      </w:r>
                      <w:r w:rsidRPr="00473B69">
                        <w:rPr>
                          <w:spacing w:val="-12"/>
                        </w:rPr>
                        <w:t xml:space="preserve"> </w:t>
                      </w:r>
                      <w:r w:rsidRPr="00473B69">
                        <w:t>o</w:t>
                      </w:r>
                      <w:r>
                        <w:t> </w:t>
                      </w:r>
                      <w:r w:rsidRPr="00473B69">
                        <w:t>3,7%</w:t>
                      </w:r>
                      <w:r w:rsidRPr="00473B69">
                        <w:rPr>
                          <w:spacing w:val="-12"/>
                        </w:rPr>
                        <w:t xml:space="preserve"> </w:t>
                      </w:r>
                      <w:r w:rsidRPr="00473B69">
                        <w:t xml:space="preserve">mniej </w:t>
                      </w:r>
                      <w:r w:rsidRPr="00473B69">
                        <w:rPr>
                          <w:spacing w:val="-2"/>
                        </w:rPr>
                        <w:t>pasażerów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3320A1">
        <w:t>Przewozy</w:t>
      </w:r>
      <w:r w:rsidR="00576BA1" w:rsidRPr="003320A1">
        <w:rPr>
          <w:spacing w:val="-3"/>
        </w:rPr>
        <w:t xml:space="preserve"> </w:t>
      </w:r>
      <w:r w:rsidR="00576BA1" w:rsidRPr="003320A1">
        <w:t>pasażerów</w:t>
      </w:r>
      <w:r w:rsidR="00576BA1" w:rsidRPr="003320A1">
        <w:rPr>
          <w:spacing w:val="-3"/>
        </w:rPr>
        <w:t xml:space="preserve"> </w:t>
      </w:r>
      <w:r w:rsidR="00576BA1" w:rsidRPr="003320A1">
        <w:t>transportem</w:t>
      </w:r>
      <w:r w:rsidR="00576BA1" w:rsidRPr="003320A1">
        <w:rPr>
          <w:spacing w:val="-3"/>
        </w:rPr>
        <w:t xml:space="preserve"> </w:t>
      </w:r>
      <w:r w:rsidR="00576BA1" w:rsidRPr="003320A1">
        <w:rPr>
          <w:spacing w:val="-2"/>
        </w:rPr>
        <w:t>autobusowym</w:t>
      </w:r>
    </w:p>
    <w:p w14:paraId="4A53F0DB" w14:textId="76F72AD3" w:rsidR="00576BA1" w:rsidRPr="00473B69" w:rsidRDefault="00576BA1" w:rsidP="00576BA1">
      <w:r w:rsidRPr="003320A1">
        <w:t>W województwie lubelskim w 20</w:t>
      </w:r>
      <w:r w:rsidR="00120C9F" w:rsidRPr="003320A1">
        <w:t>2</w:t>
      </w:r>
      <w:r w:rsidR="002D4071">
        <w:t>5</w:t>
      </w:r>
      <w:r w:rsidRPr="003320A1">
        <w:t xml:space="preserve"> r. przedsiębiorstwa zajmujące się przewozem osób (dotyczy przedsiębiorstw o liczbie pracujących powyżej 9 osób; bez przedsiębiorstw komunikacji</w:t>
      </w:r>
      <w:r w:rsidRPr="003320A1">
        <w:rPr>
          <w:spacing w:val="22"/>
        </w:rPr>
        <w:t xml:space="preserve"> </w:t>
      </w:r>
      <w:r w:rsidRPr="003320A1">
        <w:t>miejskiej)</w:t>
      </w:r>
      <w:r w:rsidRPr="003320A1">
        <w:rPr>
          <w:spacing w:val="22"/>
        </w:rPr>
        <w:t xml:space="preserve"> </w:t>
      </w:r>
      <w:r w:rsidRPr="003320A1">
        <w:t>przewiozły</w:t>
      </w:r>
      <w:r w:rsidRPr="003320A1">
        <w:rPr>
          <w:spacing w:val="22"/>
        </w:rPr>
        <w:t xml:space="preserve"> </w:t>
      </w:r>
      <w:r w:rsidRPr="00473B69">
        <w:t>ogółem</w:t>
      </w:r>
      <w:r w:rsidR="00E42F08" w:rsidRPr="00473B69">
        <w:t xml:space="preserve"> 1</w:t>
      </w:r>
      <w:r w:rsidR="003320A1" w:rsidRPr="00473B69">
        <w:t>3</w:t>
      </w:r>
      <w:r w:rsidR="00E42F08" w:rsidRPr="00473B69">
        <w:t>,</w:t>
      </w:r>
      <w:r w:rsidR="00567984" w:rsidRPr="00473B69">
        <w:t>1</w:t>
      </w:r>
      <w:r w:rsidR="00E42F08" w:rsidRPr="00473B69">
        <w:rPr>
          <w:spacing w:val="22"/>
        </w:rPr>
        <w:t xml:space="preserve"> </w:t>
      </w:r>
      <w:r w:rsidR="00794CFD" w:rsidRPr="00473B69">
        <w:t>mln</w:t>
      </w:r>
      <w:r w:rsidRPr="00473B69">
        <w:rPr>
          <w:spacing w:val="22"/>
        </w:rPr>
        <w:t xml:space="preserve"> </w:t>
      </w:r>
      <w:r w:rsidRPr="00473B69">
        <w:t>pasażerów,</w:t>
      </w:r>
      <w:r w:rsidRPr="00473B69">
        <w:rPr>
          <w:spacing w:val="22"/>
        </w:rPr>
        <w:t xml:space="preserve"> </w:t>
      </w:r>
      <w:r w:rsidRPr="00473B69">
        <w:t>tj.</w:t>
      </w:r>
      <w:r w:rsidRPr="00473B69">
        <w:rPr>
          <w:spacing w:val="22"/>
        </w:rPr>
        <w:t xml:space="preserve"> </w:t>
      </w:r>
      <w:r w:rsidR="003320A1" w:rsidRPr="00473B69">
        <w:t>mniej</w:t>
      </w:r>
      <w:r w:rsidRPr="00473B69">
        <w:rPr>
          <w:spacing w:val="22"/>
        </w:rPr>
        <w:t xml:space="preserve"> </w:t>
      </w:r>
      <w:r w:rsidRPr="00473B69">
        <w:t>o</w:t>
      </w:r>
      <w:r w:rsidRPr="00473B69">
        <w:rPr>
          <w:spacing w:val="22"/>
        </w:rPr>
        <w:t xml:space="preserve"> </w:t>
      </w:r>
      <w:r w:rsidR="00473B69" w:rsidRPr="00473B69">
        <w:t>0,5</w:t>
      </w:r>
      <w:r w:rsidR="000B3F02" w:rsidRPr="00473B69">
        <w:t xml:space="preserve"> mln pasażerów </w:t>
      </w:r>
      <w:r w:rsidRPr="00473B69">
        <w:t>w</w:t>
      </w:r>
      <w:r w:rsidRPr="00473B69">
        <w:rPr>
          <w:spacing w:val="22"/>
        </w:rPr>
        <w:t xml:space="preserve"> </w:t>
      </w:r>
      <w:r w:rsidRPr="00473B69">
        <w:t>porównaniu z</w:t>
      </w:r>
      <w:r w:rsidRPr="00473B69">
        <w:rPr>
          <w:spacing w:val="40"/>
        </w:rPr>
        <w:t xml:space="preserve"> </w:t>
      </w:r>
      <w:r w:rsidRPr="00473B69">
        <w:t>rokiem</w:t>
      </w:r>
      <w:r w:rsidRPr="00473B69">
        <w:rPr>
          <w:spacing w:val="40"/>
        </w:rPr>
        <w:t xml:space="preserve"> </w:t>
      </w:r>
      <w:r w:rsidRPr="00473B69">
        <w:t>poprzednim.</w:t>
      </w:r>
      <w:r w:rsidRPr="00473B69">
        <w:rPr>
          <w:spacing w:val="40"/>
        </w:rPr>
        <w:t xml:space="preserve"> </w:t>
      </w:r>
      <w:r w:rsidRPr="00473B69">
        <w:t>Średnia</w:t>
      </w:r>
      <w:r w:rsidRPr="00473B69">
        <w:rPr>
          <w:spacing w:val="40"/>
        </w:rPr>
        <w:t xml:space="preserve"> </w:t>
      </w:r>
      <w:r w:rsidRPr="00473B69">
        <w:t>odległość</w:t>
      </w:r>
      <w:r w:rsidRPr="00473B69">
        <w:rPr>
          <w:spacing w:val="40"/>
        </w:rPr>
        <w:t xml:space="preserve"> </w:t>
      </w:r>
      <w:r w:rsidRPr="00473B69">
        <w:t>przewozu</w:t>
      </w:r>
      <w:r w:rsidRPr="00473B69">
        <w:rPr>
          <w:spacing w:val="40"/>
        </w:rPr>
        <w:t xml:space="preserve"> </w:t>
      </w:r>
      <w:r w:rsidRPr="00473B69">
        <w:t>1</w:t>
      </w:r>
      <w:r w:rsidRPr="00473B69">
        <w:rPr>
          <w:spacing w:val="40"/>
        </w:rPr>
        <w:t xml:space="preserve"> </w:t>
      </w:r>
      <w:r w:rsidRPr="00473B69">
        <w:t>pasażera</w:t>
      </w:r>
      <w:r w:rsidRPr="00473B69">
        <w:rPr>
          <w:spacing w:val="40"/>
        </w:rPr>
        <w:t xml:space="preserve"> </w:t>
      </w:r>
      <w:r w:rsidRPr="00473B69">
        <w:t xml:space="preserve">wyniosła </w:t>
      </w:r>
      <w:r w:rsidR="00120C9F" w:rsidRPr="00473B69">
        <w:t>2</w:t>
      </w:r>
      <w:r w:rsidR="00473B69" w:rsidRPr="00473B69">
        <w:t>9</w:t>
      </w:r>
      <w:r w:rsidR="00E42F08" w:rsidRPr="00473B69">
        <w:t>,</w:t>
      </w:r>
      <w:r w:rsidR="00473B69" w:rsidRPr="00473B69">
        <w:t>0</w:t>
      </w:r>
      <w:r w:rsidRPr="00473B69">
        <w:t xml:space="preserve"> km wobec </w:t>
      </w:r>
      <w:r w:rsidR="002D4071" w:rsidRPr="00473B69">
        <w:t>28,1</w:t>
      </w:r>
      <w:r w:rsidRPr="00473B69">
        <w:t xml:space="preserve"> km w 20</w:t>
      </w:r>
      <w:r w:rsidR="00953D59" w:rsidRPr="00473B69">
        <w:t>2</w:t>
      </w:r>
      <w:r w:rsidR="002D4071" w:rsidRPr="00473B69">
        <w:t>4</w:t>
      </w:r>
      <w:r w:rsidR="00120C9F" w:rsidRPr="00473B69">
        <w:t xml:space="preserve"> </w:t>
      </w:r>
      <w:r w:rsidRPr="00473B69">
        <w:t>r.</w:t>
      </w:r>
    </w:p>
    <w:p w14:paraId="114BDA47" w14:textId="52F2288C" w:rsidR="00576BA1" w:rsidRPr="00A85600" w:rsidRDefault="00576BA1" w:rsidP="00576BA1">
      <w:pPr>
        <w:rPr>
          <w:highlight w:val="yellow"/>
        </w:rPr>
      </w:pPr>
      <w:r w:rsidRPr="00AA35EE">
        <w:t xml:space="preserve">W komunikacji krajowej </w:t>
      </w:r>
      <w:r w:rsidRPr="00473B69">
        <w:t xml:space="preserve">przewieziono </w:t>
      </w:r>
      <w:r w:rsidR="00120C9F" w:rsidRPr="00473B69">
        <w:t>1</w:t>
      </w:r>
      <w:r w:rsidR="00AA35EE" w:rsidRPr="00473B69">
        <w:t>3</w:t>
      </w:r>
      <w:r w:rsidR="00E42F08" w:rsidRPr="00473B69">
        <w:t>,</w:t>
      </w:r>
      <w:r w:rsidR="00473B69" w:rsidRPr="00473B69">
        <w:t>1</w:t>
      </w:r>
      <w:r w:rsidRPr="00473B69">
        <w:t xml:space="preserve"> </w:t>
      </w:r>
      <w:r w:rsidR="000B3F02" w:rsidRPr="00473B69">
        <w:t>mln</w:t>
      </w:r>
      <w:r w:rsidRPr="00473B69">
        <w:t xml:space="preserve"> pasażerów (o </w:t>
      </w:r>
      <w:r w:rsidR="00473B69" w:rsidRPr="00473B69">
        <w:t>3,6</w:t>
      </w:r>
      <w:r w:rsidRPr="00473B69">
        <w:t xml:space="preserve">% </w:t>
      </w:r>
      <w:r w:rsidR="00AA35EE" w:rsidRPr="00473B69">
        <w:t>mniej</w:t>
      </w:r>
      <w:r w:rsidRPr="00473B69">
        <w:t xml:space="preserve"> niż w 20</w:t>
      </w:r>
      <w:r w:rsidR="00953D59" w:rsidRPr="00473B69">
        <w:t>2</w:t>
      </w:r>
      <w:r w:rsidR="002D4071" w:rsidRPr="00473B69">
        <w:t>4</w:t>
      </w:r>
      <w:r w:rsidRPr="00473B69">
        <w:t xml:space="preserve"> r.), a średnia odległość przewozu 1 pasażera wyniosła </w:t>
      </w:r>
      <w:r w:rsidR="00473B69" w:rsidRPr="00473B69">
        <w:t>27,9</w:t>
      </w:r>
      <w:r w:rsidRPr="00473B69">
        <w:t xml:space="preserve"> km (wobec </w:t>
      </w:r>
      <w:r w:rsidR="002D4071" w:rsidRPr="00473B69">
        <w:t>26</w:t>
      </w:r>
      <w:r w:rsidR="002D4071">
        <w:t>,8</w:t>
      </w:r>
      <w:r w:rsidRPr="00AA35EE">
        <w:t xml:space="preserve"> km w 20</w:t>
      </w:r>
      <w:r w:rsidR="00953D59" w:rsidRPr="00AA35EE">
        <w:t>2</w:t>
      </w:r>
      <w:r w:rsidR="002D4071">
        <w:t>4</w:t>
      </w:r>
      <w:r w:rsidRPr="00AA35EE">
        <w:t xml:space="preserve"> r.).</w:t>
      </w:r>
    </w:p>
    <w:p w14:paraId="26018BAB" w14:textId="4231C45F" w:rsidR="00576BA1" w:rsidRPr="00AA35EE" w:rsidRDefault="00576BA1" w:rsidP="00576BA1">
      <w:r w:rsidRPr="00AA35EE">
        <w:t>W</w:t>
      </w:r>
      <w:r w:rsidRPr="00AA35EE">
        <w:rPr>
          <w:spacing w:val="37"/>
        </w:rPr>
        <w:t xml:space="preserve"> </w:t>
      </w:r>
      <w:r w:rsidRPr="00AA35EE">
        <w:t>komunikacji</w:t>
      </w:r>
      <w:r w:rsidRPr="00AA35EE">
        <w:rPr>
          <w:spacing w:val="37"/>
        </w:rPr>
        <w:t xml:space="preserve"> </w:t>
      </w:r>
      <w:r w:rsidRPr="00AA35EE">
        <w:t>międzynarodowej</w:t>
      </w:r>
      <w:r w:rsidRPr="00AA35EE">
        <w:rPr>
          <w:spacing w:val="37"/>
        </w:rPr>
        <w:t xml:space="preserve"> </w:t>
      </w:r>
      <w:r w:rsidRPr="00473B69">
        <w:t>przewieziono</w:t>
      </w:r>
      <w:r w:rsidRPr="00473B69">
        <w:rPr>
          <w:spacing w:val="37"/>
        </w:rPr>
        <w:t xml:space="preserve"> </w:t>
      </w:r>
      <w:r w:rsidR="00473B69" w:rsidRPr="00473B69">
        <w:t>11,1</w:t>
      </w:r>
      <w:r w:rsidR="00953D59" w:rsidRPr="00473B69">
        <w:t xml:space="preserve"> </w:t>
      </w:r>
      <w:r w:rsidRPr="00473B69">
        <w:t>tys.</w:t>
      </w:r>
      <w:r w:rsidRPr="00473B69">
        <w:rPr>
          <w:spacing w:val="37"/>
        </w:rPr>
        <w:t xml:space="preserve"> </w:t>
      </w:r>
      <w:r w:rsidRPr="00473B69">
        <w:t>pasażerów</w:t>
      </w:r>
      <w:r w:rsidRPr="00473B69">
        <w:rPr>
          <w:spacing w:val="37"/>
        </w:rPr>
        <w:t xml:space="preserve"> </w:t>
      </w:r>
      <w:r w:rsidRPr="00473B69">
        <w:t>(</w:t>
      </w:r>
      <w:r w:rsidR="00AA35EE" w:rsidRPr="00473B69">
        <w:t xml:space="preserve">o </w:t>
      </w:r>
      <w:r w:rsidR="00473B69" w:rsidRPr="00473B69">
        <w:t>62,2</w:t>
      </w:r>
      <w:r w:rsidR="00AA35EE" w:rsidRPr="00473B69">
        <w:t>%</w:t>
      </w:r>
      <w:r w:rsidRPr="00473B69">
        <w:rPr>
          <w:spacing w:val="37"/>
        </w:rPr>
        <w:t xml:space="preserve"> </w:t>
      </w:r>
      <w:r w:rsidR="00AA35EE" w:rsidRPr="00473B69">
        <w:t>mnie</w:t>
      </w:r>
      <w:r w:rsidR="00120C9F" w:rsidRPr="00473B69">
        <w:t>j</w:t>
      </w:r>
      <w:r w:rsidRPr="00473B69">
        <w:rPr>
          <w:spacing w:val="37"/>
        </w:rPr>
        <w:t xml:space="preserve"> </w:t>
      </w:r>
      <w:r w:rsidRPr="00473B69">
        <w:t>niż</w:t>
      </w:r>
      <w:r w:rsidRPr="00AA35EE">
        <w:t xml:space="preserve"> w</w:t>
      </w:r>
      <w:r w:rsidR="00C21C8C">
        <w:rPr>
          <w:spacing w:val="40"/>
        </w:rPr>
        <w:t> </w:t>
      </w:r>
      <w:r w:rsidRPr="00AA35EE">
        <w:t>20</w:t>
      </w:r>
      <w:r w:rsidR="00953D59" w:rsidRPr="00AA35EE">
        <w:t>2</w:t>
      </w:r>
      <w:r w:rsidR="002D4071">
        <w:t>4</w:t>
      </w:r>
      <w:r w:rsidRPr="00AA35EE">
        <w:rPr>
          <w:spacing w:val="40"/>
        </w:rPr>
        <w:t xml:space="preserve"> </w:t>
      </w:r>
      <w:r w:rsidRPr="00AA35EE">
        <w:t>r.),</w:t>
      </w:r>
      <w:r w:rsidRPr="00AA35EE">
        <w:rPr>
          <w:spacing w:val="40"/>
        </w:rPr>
        <w:t xml:space="preserve"> </w:t>
      </w:r>
      <w:r w:rsidRPr="00AA35EE">
        <w:t>a</w:t>
      </w:r>
      <w:r w:rsidRPr="00AA35EE">
        <w:rPr>
          <w:spacing w:val="40"/>
        </w:rPr>
        <w:t xml:space="preserve"> </w:t>
      </w:r>
      <w:r w:rsidRPr="00AA35EE">
        <w:t>średnia</w:t>
      </w:r>
      <w:r w:rsidRPr="00AA35EE">
        <w:rPr>
          <w:spacing w:val="40"/>
        </w:rPr>
        <w:t xml:space="preserve"> </w:t>
      </w:r>
      <w:r w:rsidRPr="00AA35EE">
        <w:t>odległość</w:t>
      </w:r>
      <w:r w:rsidRPr="00AA35EE">
        <w:rPr>
          <w:spacing w:val="40"/>
        </w:rPr>
        <w:t xml:space="preserve"> </w:t>
      </w:r>
      <w:r w:rsidRPr="00AA35EE">
        <w:t>przewozu</w:t>
      </w:r>
      <w:r w:rsidRPr="00AA35EE">
        <w:rPr>
          <w:spacing w:val="40"/>
        </w:rPr>
        <w:t xml:space="preserve"> </w:t>
      </w:r>
      <w:r w:rsidRPr="00AA35EE">
        <w:t>1</w:t>
      </w:r>
      <w:r w:rsidRPr="00AA35EE">
        <w:rPr>
          <w:spacing w:val="40"/>
        </w:rPr>
        <w:t xml:space="preserve"> </w:t>
      </w:r>
      <w:r w:rsidRPr="00AA35EE">
        <w:t>pasażera</w:t>
      </w:r>
      <w:r w:rsidRPr="00AA35EE">
        <w:rPr>
          <w:spacing w:val="40"/>
        </w:rPr>
        <w:t xml:space="preserve"> </w:t>
      </w:r>
      <w:r w:rsidRPr="00473B69">
        <w:t>wyniosła</w:t>
      </w:r>
      <w:r w:rsidRPr="00473B69">
        <w:rPr>
          <w:spacing w:val="40"/>
        </w:rPr>
        <w:t xml:space="preserve"> </w:t>
      </w:r>
      <w:r w:rsidR="00473B69" w:rsidRPr="00473B69">
        <w:t>1370,6</w:t>
      </w:r>
      <w:r w:rsidRPr="00AA35EE">
        <w:rPr>
          <w:spacing w:val="40"/>
        </w:rPr>
        <w:t xml:space="preserve"> </w:t>
      </w:r>
      <w:r w:rsidRPr="00AA35EE">
        <w:t>km</w:t>
      </w:r>
      <w:r w:rsidRPr="00AA35EE">
        <w:rPr>
          <w:spacing w:val="40"/>
        </w:rPr>
        <w:t xml:space="preserve"> </w:t>
      </w:r>
      <w:r w:rsidRPr="00AA35EE">
        <w:t>(wobec</w:t>
      </w:r>
      <w:r w:rsidRPr="00AA35EE">
        <w:rPr>
          <w:spacing w:val="40"/>
        </w:rPr>
        <w:t xml:space="preserve"> </w:t>
      </w:r>
      <w:r w:rsidR="002D4071">
        <w:t>644,5</w:t>
      </w:r>
      <w:r w:rsidR="00120C9F" w:rsidRPr="00AA35EE">
        <w:rPr>
          <w:spacing w:val="40"/>
        </w:rPr>
        <w:t xml:space="preserve"> </w:t>
      </w:r>
      <w:r w:rsidRPr="00AA35EE">
        <w:t>km w 20</w:t>
      </w:r>
      <w:r w:rsidR="00953D59" w:rsidRPr="00AA35EE">
        <w:t>2</w:t>
      </w:r>
      <w:r w:rsidR="002D4071">
        <w:t>4</w:t>
      </w:r>
      <w:r w:rsidRPr="00AA35EE">
        <w:t xml:space="preserve"> r.).</w:t>
      </w:r>
    </w:p>
    <w:p w14:paraId="10DBD871" w14:textId="5814384A" w:rsidR="00576BA1" w:rsidRPr="00AA35EE" w:rsidRDefault="001267C5" w:rsidP="00576BA1">
      <w:pPr>
        <w:pStyle w:val="Nagwek1"/>
      </w:pPr>
      <w:r w:rsidRPr="00AA35EE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3328" behindDoc="1" locked="0" layoutInCell="1" allowOverlap="1" wp14:anchorId="0FE803BE" wp14:editId="305CBE0B">
                <wp:simplePos x="0" y="0"/>
                <wp:positionH relativeFrom="page">
                  <wp:posOffset>5693410</wp:posOffset>
                </wp:positionH>
                <wp:positionV relativeFrom="paragraph">
                  <wp:posOffset>243205</wp:posOffset>
                </wp:positionV>
                <wp:extent cx="1725295" cy="931545"/>
                <wp:effectExtent l="0" t="0" r="0" b="1905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18" name="Pole tekstowe 18" descr="W porównaniu z 2024 r. liczba przewiezionych pasażerów komunikacją miejską zmniejszyła się o 1,1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F64B" w14:textId="447CECCC" w:rsidR="00577FA2" w:rsidRPr="000062CA" w:rsidRDefault="00577FA2" w:rsidP="008F421F">
                            <w:pPr>
                              <w:spacing w:line="266" w:lineRule="auto"/>
                              <w:ind w:right="13"/>
                            </w:pPr>
                            <w:r w:rsidRPr="001540E7">
                              <w:rPr>
                                <w:color w:val="001D77"/>
                                <w:sz w:val="18"/>
                              </w:rPr>
                              <w:t>W porównaniu z 2024 r. liczba przewiezionych</w:t>
                            </w:r>
                            <w:r w:rsidRPr="001540E7"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1540E7">
                              <w:rPr>
                                <w:color w:val="001D77"/>
                                <w:sz w:val="18"/>
                              </w:rPr>
                              <w:t>pasażerów</w:t>
                            </w:r>
                            <w:r w:rsidRPr="001540E7">
                              <w:rPr>
                                <w:color w:val="001D77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1540E7">
                              <w:rPr>
                                <w:color w:val="001D77"/>
                                <w:sz w:val="18"/>
                              </w:rPr>
                              <w:t xml:space="preserve">komunikacją miejską zmniejszyła się o </w:t>
                            </w:r>
                            <w:r w:rsidRPr="001540E7">
                              <w:rPr>
                                <w:color w:val="001D77"/>
                                <w:spacing w:val="-2"/>
                                <w:sz w:val="18"/>
                              </w:rPr>
                              <w:t>1,1%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03BE" id="Pole tekstowe 18" o:spid="_x0000_s1031" type="#_x0000_t202" alt="W porównaniu z 2024 r. liczba przewiezionych pasażerów komunikacją miejską zmniejszyła się o 1,1%" style="position:absolute;margin-left:448.3pt;margin-top:19.15pt;width:135.85pt;height:73.35pt;z-index:-251633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" filled="f" stroked="f">
                <v:textbox>
                  <w:txbxContent>
                    <w:p w14:paraId="4B14F64B" w14:textId="447CECCC" w:rsidR="00577FA2" w:rsidRPr="000062CA" w:rsidRDefault="00577FA2" w:rsidP="008F421F">
                      <w:pPr>
                        <w:spacing w:line="266" w:lineRule="auto"/>
                        <w:ind w:right="13"/>
                      </w:pPr>
                      <w:r w:rsidRPr="001540E7">
                        <w:rPr>
                          <w:color w:val="001D77"/>
                          <w:sz w:val="18"/>
                        </w:rPr>
                        <w:t>W porównaniu z 2024 r. liczba przewiezionych</w:t>
                      </w:r>
                      <w:r w:rsidRPr="001540E7"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1540E7">
                        <w:rPr>
                          <w:color w:val="001D77"/>
                          <w:sz w:val="18"/>
                        </w:rPr>
                        <w:t>pasażerów</w:t>
                      </w:r>
                      <w:r w:rsidRPr="001540E7">
                        <w:rPr>
                          <w:color w:val="001D77"/>
                          <w:spacing w:val="-12"/>
                          <w:sz w:val="18"/>
                        </w:rPr>
                        <w:t xml:space="preserve"> </w:t>
                      </w:r>
                      <w:r w:rsidRPr="001540E7">
                        <w:rPr>
                          <w:color w:val="001D77"/>
                          <w:sz w:val="18"/>
                        </w:rPr>
                        <w:t xml:space="preserve">komunikacją miejską zmniejszyła się o </w:t>
                      </w:r>
                      <w:r w:rsidRPr="001540E7">
                        <w:rPr>
                          <w:color w:val="001D77"/>
                          <w:spacing w:val="-2"/>
                          <w:sz w:val="18"/>
                        </w:rPr>
                        <w:t>1,1%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AA35EE">
        <w:t>Komunikacja</w:t>
      </w:r>
      <w:r w:rsidR="00576BA1" w:rsidRPr="00AA35EE">
        <w:rPr>
          <w:spacing w:val="-5"/>
        </w:rPr>
        <w:t xml:space="preserve"> </w:t>
      </w:r>
      <w:r w:rsidR="00576BA1" w:rsidRPr="00AA35EE">
        <w:rPr>
          <w:spacing w:val="-2"/>
        </w:rPr>
        <w:t>miejska</w:t>
      </w:r>
    </w:p>
    <w:p w14:paraId="2DD56C7C" w14:textId="24BFCE17" w:rsidR="00BA3D81" w:rsidRPr="00A85600" w:rsidRDefault="00576BA1" w:rsidP="00576BA1">
      <w:pPr>
        <w:rPr>
          <w:highlight w:val="yellow"/>
        </w:rPr>
      </w:pPr>
      <w:r w:rsidRPr="00FB4DD7">
        <w:t>W 20</w:t>
      </w:r>
      <w:r w:rsidR="000F4566" w:rsidRPr="00FB4DD7">
        <w:t>2</w:t>
      </w:r>
      <w:r w:rsidR="002D4071">
        <w:t>5</w:t>
      </w:r>
      <w:r w:rsidRPr="00FB4DD7">
        <w:t xml:space="preserve"> r. przedsiębiorstwa i zakłady komunikacji miejskiej (o liczbie pracujących powyżej</w:t>
      </w:r>
      <w:r w:rsidRPr="00FB4DD7">
        <w:rPr>
          <w:spacing w:val="29"/>
        </w:rPr>
        <w:t xml:space="preserve"> </w:t>
      </w:r>
      <w:r w:rsidRPr="00FB4DD7">
        <w:t>9</w:t>
      </w:r>
      <w:r w:rsidR="00C21C8C">
        <w:rPr>
          <w:spacing w:val="29"/>
        </w:rPr>
        <w:t> </w:t>
      </w:r>
      <w:r w:rsidRPr="00FB4DD7">
        <w:t>osób)</w:t>
      </w:r>
      <w:r w:rsidRPr="00FB4DD7">
        <w:rPr>
          <w:spacing w:val="29"/>
        </w:rPr>
        <w:t xml:space="preserve"> </w:t>
      </w:r>
      <w:r w:rsidRPr="008B6D6C">
        <w:t>prowadziły</w:t>
      </w:r>
      <w:r w:rsidRPr="008B6D6C">
        <w:rPr>
          <w:spacing w:val="29"/>
        </w:rPr>
        <w:t xml:space="preserve"> </w:t>
      </w:r>
      <w:r w:rsidRPr="008B6D6C">
        <w:t>przewozy</w:t>
      </w:r>
      <w:r w:rsidRPr="008B6D6C">
        <w:rPr>
          <w:spacing w:val="29"/>
        </w:rPr>
        <w:t xml:space="preserve"> </w:t>
      </w:r>
      <w:r w:rsidRPr="008B6D6C">
        <w:t>pasażerów</w:t>
      </w:r>
      <w:r w:rsidRPr="008B6D6C">
        <w:rPr>
          <w:spacing w:val="29"/>
        </w:rPr>
        <w:t xml:space="preserve"> </w:t>
      </w:r>
      <w:r w:rsidRPr="008B6D6C">
        <w:t>stałymi</w:t>
      </w:r>
      <w:r w:rsidRPr="008B6D6C">
        <w:rPr>
          <w:spacing w:val="29"/>
        </w:rPr>
        <w:t xml:space="preserve"> </w:t>
      </w:r>
      <w:r w:rsidRPr="008B6D6C">
        <w:t>dziennymi</w:t>
      </w:r>
      <w:r w:rsidRPr="008B6D6C">
        <w:rPr>
          <w:spacing w:val="29"/>
        </w:rPr>
        <w:t xml:space="preserve"> </w:t>
      </w:r>
      <w:r w:rsidRPr="008B6D6C">
        <w:t>liniami</w:t>
      </w:r>
      <w:r w:rsidRPr="008B6D6C">
        <w:rPr>
          <w:spacing w:val="29"/>
        </w:rPr>
        <w:t xml:space="preserve"> </w:t>
      </w:r>
      <w:r w:rsidRPr="008B6D6C">
        <w:t>komunikacyjnymi o</w:t>
      </w:r>
      <w:r w:rsidR="00C21C8C">
        <w:rPr>
          <w:spacing w:val="-1"/>
        </w:rPr>
        <w:t> </w:t>
      </w:r>
      <w:r w:rsidRPr="008B6D6C">
        <w:t>łącznej</w:t>
      </w:r>
      <w:r w:rsidRPr="008B6D6C">
        <w:rPr>
          <w:spacing w:val="-1"/>
        </w:rPr>
        <w:t xml:space="preserve"> </w:t>
      </w:r>
      <w:r w:rsidRPr="008B6D6C">
        <w:t>długości</w:t>
      </w:r>
      <w:r w:rsidRPr="008B6D6C">
        <w:rPr>
          <w:spacing w:val="-1"/>
        </w:rPr>
        <w:t xml:space="preserve"> </w:t>
      </w:r>
      <w:r w:rsidR="006B1F99" w:rsidRPr="008B6D6C">
        <w:t>2</w:t>
      </w:r>
      <w:r w:rsidR="008B6D6C" w:rsidRPr="008B6D6C">
        <w:t>856,3</w:t>
      </w:r>
      <w:r w:rsidR="00FB4DD7" w:rsidRPr="008B6D6C">
        <w:t xml:space="preserve"> </w:t>
      </w:r>
      <w:r w:rsidRPr="008B6D6C">
        <w:t>km,</w:t>
      </w:r>
      <w:r w:rsidRPr="008B6D6C">
        <w:rPr>
          <w:spacing w:val="-1"/>
        </w:rPr>
        <w:t xml:space="preserve"> </w:t>
      </w:r>
      <w:r w:rsidRPr="008B6D6C">
        <w:t>z</w:t>
      </w:r>
      <w:r w:rsidRPr="008B6D6C">
        <w:rPr>
          <w:spacing w:val="-1"/>
        </w:rPr>
        <w:t xml:space="preserve"> </w:t>
      </w:r>
      <w:r w:rsidRPr="008B6D6C">
        <w:t>czego</w:t>
      </w:r>
      <w:r w:rsidRPr="008B6D6C">
        <w:rPr>
          <w:spacing w:val="-1"/>
        </w:rPr>
        <w:t xml:space="preserve"> </w:t>
      </w:r>
      <w:r w:rsidR="008B6D6C" w:rsidRPr="008B6D6C">
        <w:t>2655,6</w:t>
      </w:r>
      <w:r w:rsidR="00FB4DD7" w:rsidRPr="008B6D6C">
        <w:t xml:space="preserve"> </w:t>
      </w:r>
      <w:r w:rsidRPr="008B6D6C">
        <w:t>km</w:t>
      </w:r>
      <w:r w:rsidRPr="008B6D6C">
        <w:rPr>
          <w:spacing w:val="-1"/>
        </w:rPr>
        <w:t xml:space="preserve"> </w:t>
      </w:r>
      <w:r w:rsidRPr="008B6D6C">
        <w:t>to</w:t>
      </w:r>
      <w:r w:rsidRPr="008B6D6C">
        <w:rPr>
          <w:spacing w:val="-1"/>
        </w:rPr>
        <w:t xml:space="preserve"> </w:t>
      </w:r>
      <w:r w:rsidRPr="008B6D6C">
        <w:t>linie</w:t>
      </w:r>
      <w:r w:rsidRPr="008B6D6C">
        <w:rPr>
          <w:spacing w:val="-1"/>
        </w:rPr>
        <w:t xml:space="preserve"> </w:t>
      </w:r>
      <w:r w:rsidRPr="008B6D6C">
        <w:t>autobusowe</w:t>
      </w:r>
      <w:r w:rsidRPr="008B6D6C">
        <w:rPr>
          <w:spacing w:val="-1"/>
        </w:rPr>
        <w:t xml:space="preserve"> </w:t>
      </w:r>
      <w:r w:rsidRPr="008B6D6C">
        <w:t>i</w:t>
      </w:r>
      <w:r w:rsidRPr="008B6D6C">
        <w:rPr>
          <w:spacing w:val="-1"/>
        </w:rPr>
        <w:t xml:space="preserve"> </w:t>
      </w:r>
      <w:r w:rsidR="00FB4DD7" w:rsidRPr="008B6D6C">
        <w:t>200,7</w:t>
      </w:r>
      <w:r w:rsidR="00DC1D28" w:rsidRPr="008B6D6C">
        <w:t xml:space="preserve"> </w:t>
      </w:r>
      <w:r w:rsidRPr="008B6D6C">
        <w:t>km</w:t>
      </w:r>
      <w:r w:rsidRPr="008B6D6C">
        <w:rPr>
          <w:spacing w:val="-1"/>
        </w:rPr>
        <w:t xml:space="preserve"> </w:t>
      </w:r>
      <w:r w:rsidR="002018FA" w:rsidRPr="008B6D6C">
        <w:t>–</w:t>
      </w:r>
      <w:r w:rsidRPr="008B6D6C">
        <w:rPr>
          <w:spacing w:val="-1"/>
        </w:rPr>
        <w:t xml:space="preserve"> </w:t>
      </w:r>
      <w:r w:rsidRPr="008B6D6C">
        <w:t>trolejbusowe</w:t>
      </w:r>
      <w:r w:rsidRPr="00FB4DD7">
        <w:t>. W</w:t>
      </w:r>
      <w:r w:rsidRPr="00FB4DD7">
        <w:rPr>
          <w:spacing w:val="16"/>
        </w:rPr>
        <w:t xml:space="preserve"> </w:t>
      </w:r>
      <w:r w:rsidRPr="00FB4DD7">
        <w:t>porównaniu</w:t>
      </w:r>
      <w:r w:rsidRPr="00FB4DD7">
        <w:rPr>
          <w:spacing w:val="16"/>
        </w:rPr>
        <w:t xml:space="preserve"> </w:t>
      </w:r>
      <w:r w:rsidRPr="00FB4DD7">
        <w:t>z</w:t>
      </w:r>
      <w:r w:rsidRPr="00FB4DD7">
        <w:rPr>
          <w:spacing w:val="16"/>
        </w:rPr>
        <w:t xml:space="preserve"> </w:t>
      </w:r>
      <w:r w:rsidRPr="00FB4DD7">
        <w:t>20</w:t>
      </w:r>
      <w:r w:rsidR="007E0672" w:rsidRPr="00FB4DD7">
        <w:t>2</w:t>
      </w:r>
      <w:r w:rsidR="002D4071">
        <w:t>4</w:t>
      </w:r>
      <w:r w:rsidRPr="00FB4DD7">
        <w:rPr>
          <w:spacing w:val="16"/>
        </w:rPr>
        <w:t xml:space="preserve"> </w:t>
      </w:r>
      <w:r w:rsidRPr="00FB4DD7">
        <w:t>r.</w:t>
      </w:r>
      <w:r w:rsidRPr="00FB4DD7">
        <w:rPr>
          <w:spacing w:val="16"/>
        </w:rPr>
        <w:t xml:space="preserve"> </w:t>
      </w:r>
      <w:r w:rsidRPr="00FB4DD7">
        <w:t>długość</w:t>
      </w:r>
      <w:r w:rsidRPr="00FB4DD7">
        <w:rPr>
          <w:spacing w:val="16"/>
        </w:rPr>
        <w:t xml:space="preserve"> </w:t>
      </w:r>
      <w:r w:rsidRPr="00FB4DD7">
        <w:t>linii</w:t>
      </w:r>
      <w:r w:rsidRPr="00FB4DD7">
        <w:rPr>
          <w:spacing w:val="16"/>
        </w:rPr>
        <w:t xml:space="preserve"> </w:t>
      </w:r>
      <w:r w:rsidRPr="008B6D6C">
        <w:t>komunikacyjnych</w:t>
      </w:r>
      <w:r w:rsidRPr="008B6D6C">
        <w:rPr>
          <w:spacing w:val="16"/>
        </w:rPr>
        <w:t xml:space="preserve"> </w:t>
      </w:r>
      <w:r w:rsidR="001267C5" w:rsidRPr="008B6D6C">
        <w:t>zwiększyła</w:t>
      </w:r>
      <w:r w:rsidRPr="008B6D6C">
        <w:rPr>
          <w:spacing w:val="16"/>
        </w:rPr>
        <w:t xml:space="preserve"> </w:t>
      </w:r>
      <w:r w:rsidRPr="008B6D6C">
        <w:t>się</w:t>
      </w:r>
      <w:r w:rsidRPr="008B6D6C">
        <w:rPr>
          <w:spacing w:val="16"/>
        </w:rPr>
        <w:t xml:space="preserve"> </w:t>
      </w:r>
      <w:r w:rsidRPr="008B6D6C">
        <w:t>o</w:t>
      </w:r>
      <w:r w:rsidRPr="008B6D6C">
        <w:rPr>
          <w:spacing w:val="16"/>
        </w:rPr>
        <w:t xml:space="preserve"> </w:t>
      </w:r>
      <w:r w:rsidR="008B6D6C" w:rsidRPr="008B6D6C">
        <w:t>5,8</w:t>
      </w:r>
      <w:r w:rsidRPr="008B6D6C">
        <w:t>%</w:t>
      </w:r>
      <w:r w:rsidRPr="008B6D6C">
        <w:rPr>
          <w:spacing w:val="16"/>
        </w:rPr>
        <w:t xml:space="preserve"> </w:t>
      </w:r>
      <w:r w:rsidRPr="008B6D6C">
        <w:t xml:space="preserve">(autobusowych </w:t>
      </w:r>
      <w:r w:rsidR="001267C5" w:rsidRPr="008B6D6C">
        <w:t>zwiększyła</w:t>
      </w:r>
      <w:r w:rsidR="007E0672" w:rsidRPr="008B6D6C">
        <w:t xml:space="preserve"> się </w:t>
      </w:r>
      <w:r w:rsidRPr="008B6D6C">
        <w:t xml:space="preserve">o </w:t>
      </w:r>
      <w:r w:rsidR="008B6D6C" w:rsidRPr="008B6D6C">
        <w:t>6,2</w:t>
      </w:r>
      <w:r w:rsidRPr="008B6D6C">
        <w:t xml:space="preserve">%, a trolejbusowych </w:t>
      </w:r>
      <w:r w:rsidR="0047623E" w:rsidRPr="008B6D6C">
        <w:t>nie uległa zmianom</w:t>
      </w:r>
      <w:r w:rsidRPr="008B6D6C">
        <w:t>).</w:t>
      </w:r>
      <w:r w:rsidRPr="00FB4DD7">
        <w:t xml:space="preserve"> </w:t>
      </w:r>
    </w:p>
    <w:p w14:paraId="5D0B0ED6" w14:textId="01B1946A" w:rsidR="00576BA1" w:rsidRPr="00FB4DD7" w:rsidRDefault="00D675FC" w:rsidP="00576BA1">
      <w:r w:rsidRPr="008B6D6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940864" behindDoc="1" locked="0" layoutInCell="1" allowOverlap="1" wp14:anchorId="1F508BA3" wp14:editId="42B09FA0">
                <wp:simplePos x="0" y="0"/>
                <wp:positionH relativeFrom="page">
                  <wp:posOffset>5736259</wp:posOffset>
                </wp:positionH>
                <wp:positionV relativeFrom="paragraph">
                  <wp:posOffset>512928</wp:posOffset>
                </wp:positionV>
                <wp:extent cx="1725295" cy="1495425"/>
                <wp:effectExtent l="0" t="0" r="0" b="0"/>
                <wp:wrapTight wrapText="bothSides">
                  <wp:wrapPolygon edited="0">
                    <wp:start x="715" y="0"/>
                    <wp:lineTo x="715" y="21187"/>
                    <wp:lineTo x="20749" y="21187"/>
                    <wp:lineTo x="20749" y="0"/>
                    <wp:lineTo x="715" y="0"/>
                  </wp:wrapPolygon>
                </wp:wrapTight>
                <wp:docPr id="3" name="Pole tekstowe 3" descr="W 2025 r. pod względem liczby przewiezionych pasażerów taborem komunikacji miejskiej województwo lubelskie uplasowało się na 10. miejscu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9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F7462" w14:textId="3DFD57F3" w:rsidR="00577FA2" w:rsidRPr="00D92F53" w:rsidRDefault="00577FA2" w:rsidP="005B419D">
                            <w:pPr>
                              <w:spacing w:line="266" w:lineRule="auto"/>
                              <w:ind w:right="13"/>
                              <w:rPr>
                                <w:color w:val="001D77"/>
                                <w:sz w:val="18"/>
                              </w:rPr>
                            </w:pPr>
                            <w:r w:rsidRPr="00B66BA3">
                              <w:rPr>
                                <w:color w:val="001D77"/>
                                <w:sz w:val="18"/>
                              </w:rPr>
                              <w:t xml:space="preserve">W 2025 r. pod względem liczby przewiezionych pasażerów taborem komunikacji miejskiej województwo </w:t>
                            </w:r>
                            <w:r w:rsidRPr="00426577">
                              <w:rPr>
                                <w:color w:val="001D77"/>
                                <w:sz w:val="18"/>
                              </w:rPr>
                              <w:t>lubelskie uplasowało się na 10. miejscu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08BA3" id="Pole tekstowe 3" o:spid="_x0000_s1032" type="#_x0000_t202" alt="W 2025 r. pod względem liczby przewiezionych pasażerów taborem komunikacji miejskiej województwo lubelskie uplasowało się na 10. miejscu w kraju" style="position:absolute;margin-left:451.65pt;margin-top:40.4pt;width:135.85pt;height:117.75pt;z-index:-251375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" filled="f" stroked="f">
                <v:textbox>
                  <w:txbxContent>
                    <w:p w14:paraId="450F7462" w14:textId="3DFD57F3" w:rsidR="00577FA2" w:rsidRPr="00D92F53" w:rsidRDefault="00577FA2" w:rsidP="005B419D">
                      <w:pPr>
                        <w:spacing w:line="266" w:lineRule="auto"/>
                        <w:ind w:right="13"/>
                        <w:rPr>
                          <w:color w:val="001D77"/>
                          <w:sz w:val="18"/>
                        </w:rPr>
                      </w:pPr>
                      <w:r w:rsidRPr="00B66BA3">
                        <w:rPr>
                          <w:color w:val="001D77"/>
                          <w:sz w:val="18"/>
                        </w:rPr>
                        <w:t xml:space="preserve">W 2025 r. pod względem liczby przewiezionych pasażerów taborem komunikacji miejskiej województwo </w:t>
                      </w:r>
                      <w:r w:rsidRPr="00426577">
                        <w:rPr>
                          <w:color w:val="001D77"/>
                          <w:sz w:val="18"/>
                        </w:rPr>
                        <w:t>lubelskie uplasowało się na 10. miejscu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76BA1" w:rsidRPr="008B6D6C">
        <w:t>Komunikacja miejska dysponowała 4</w:t>
      </w:r>
      <w:r w:rsidR="008B6D6C" w:rsidRPr="008B6D6C">
        <w:t>56</w:t>
      </w:r>
      <w:r w:rsidR="007E0672" w:rsidRPr="008B6D6C">
        <w:t xml:space="preserve"> autobusami </w:t>
      </w:r>
      <w:r w:rsidR="007F1C3F" w:rsidRPr="007F1C3F">
        <w:t>oferującymi</w:t>
      </w:r>
      <w:r w:rsidR="007E0672" w:rsidRPr="008B6D6C">
        <w:t xml:space="preserve"> </w:t>
      </w:r>
      <w:r w:rsidR="008B6D6C" w:rsidRPr="008B6D6C">
        <w:t>47,2</w:t>
      </w:r>
      <w:r w:rsidR="00576BA1" w:rsidRPr="008B6D6C">
        <w:t xml:space="preserve"> tys.</w:t>
      </w:r>
      <w:r w:rsidR="00576BA1" w:rsidRPr="008B6D6C">
        <w:rPr>
          <w:spacing w:val="-4"/>
        </w:rPr>
        <w:t xml:space="preserve"> </w:t>
      </w:r>
      <w:r w:rsidR="00576BA1" w:rsidRPr="008B6D6C">
        <w:t>miejsc</w:t>
      </w:r>
      <w:r w:rsidR="00576BA1" w:rsidRPr="008B6D6C">
        <w:rPr>
          <w:spacing w:val="-4"/>
        </w:rPr>
        <w:t xml:space="preserve"> </w:t>
      </w:r>
      <w:r w:rsidR="00576BA1" w:rsidRPr="008B6D6C">
        <w:t>oraz</w:t>
      </w:r>
      <w:r w:rsidR="00576BA1" w:rsidRPr="008B6D6C">
        <w:rPr>
          <w:spacing w:val="-4"/>
        </w:rPr>
        <w:t xml:space="preserve"> </w:t>
      </w:r>
      <w:r w:rsidR="000F4566" w:rsidRPr="008B6D6C">
        <w:t>99</w:t>
      </w:r>
      <w:r w:rsidR="00576BA1" w:rsidRPr="008B6D6C">
        <w:rPr>
          <w:spacing w:val="-4"/>
        </w:rPr>
        <w:t xml:space="preserve"> </w:t>
      </w:r>
      <w:r w:rsidR="00576BA1" w:rsidRPr="008B6D6C">
        <w:t>trolejbusami</w:t>
      </w:r>
      <w:r w:rsidR="00576BA1" w:rsidRPr="008B6D6C">
        <w:rPr>
          <w:spacing w:val="-4"/>
        </w:rPr>
        <w:t xml:space="preserve"> </w:t>
      </w:r>
      <w:r w:rsidR="007F1C3F" w:rsidRPr="007F1C3F">
        <w:t>oferującymi</w:t>
      </w:r>
      <w:r w:rsidR="00576BA1" w:rsidRPr="008B6D6C">
        <w:rPr>
          <w:spacing w:val="-4"/>
        </w:rPr>
        <w:t xml:space="preserve"> </w:t>
      </w:r>
      <w:r w:rsidR="000F4566" w:rsidRPr="008B6D6C">
        <w:t>9</w:t>
      </w:r>
      <w:r w:rsidR="00576BA1" w:rsidRPr="008B6D6C">
        <w:t>,</w:t>
      </w:r>
      <w:r w:rsidR="000F4566" w:rsidRPr="008B6D6C">
        <w:t>6</w:t>
      </w:r>
      <w:r w:rsidR="00576BA1" w:rsidRPr="008B6D6C">
        <w:rPr>
          <w:spacing w:val="-4"/>
        </w:rPr>
        <w:t xml:space="preserve"> </w:t>
      </w:r>
      <w:r w:rsidR="00576BA1" w:rsidRPr="008B6D6C">
        <w:t>tys.</w:t>
      </w:r>
      <w:r w:rsidR="00576BA1" w:rsidRPr="008B6D6C">
        <w:rPr>
          <w:spacing w:val="-4"/>
        </w:rPr>
        <w:t xml:space="preserve"> </w:t>
      </w:r>
      <w:r w:rsidR="00576BA1" w:rsidRPr="008B6D6C">
        <w:t>miejsc</w:t>
      </w:r>
      <w:r w:rsidR="00576BA1" w:rsidRPr="00FB4DD7">
        <w:t>.</w:t>
      </w:r>
      <w:r w:rsidR="00576BA1" w:rsidRPr="00FB4DD7">
        <w:rPr>
          <w:spacing w:val="-4"/>
        </w:rPr>
        <w:t xml:space="preserve"> </w:t>
      </w:r>
      <w:r w:rsidR="00576BA1" w:rsidRPr="00FB4DD7">
        <w:t>W</w:t>
      </w:r>
      <w:r w:rsidR="00576BA1" w:rsidRPr="00FB4DD7">
        <w:rPr>
          <w:spacing w:val="-4"/>
        </w:rPr>
        <w:t xml:space="preserve"> </w:t>
      </w:r>
      <w:r w:rsidR="00576BA1" w:rsidRPr="008B6D6C">
        <w:t>skali</w:t>
      </w:r>
      <w:r w:rsidR="00576BA1" w:rsidRPr="008B6D6C">
        <w:rPr>
          <w:spacing w:val="-4"/>
        </w:rPr>
        <w:t xml:space="preserve"> </w:t>
      </w:r>
      <w:r w:rsidR="00576BA1" w:rsidRPr="008B6D6C">
        <w:t>roku</w:t>
      </w:r>
      <w:r w:rsidR="00576BA1" w:rsidRPr="008B6D6C">
        <w:rPr>
          <w:spacing w:val="-4"/>
        </w:rPr>
        <w:t xml:space="preserve"> </w:t>
      </w:r>
      <w:r w:rsidR="00576BA1" w:rsidRPr="008B6D6C">
        <w:t>autobusowy</w:t>
      </w:r>
      <w:r w:rsidR="00576BA1" w:rsidRPr="008B6D6C">
        <w:rPr>
          <w:spacing w:val="-4"/>
        </w:rPr>
        <w:t xml:space="preserve"> </w:t>
      </w:r>
      <w:r w:rsidR="00576BA1" w:rsidRPr="008B6D6C">
        <w:t>tabor</w:t>
      </w:r>
      <w:r w:rsidR="00576BA1" w:rsidRPr="008B6D6C">
        <w:rPr>
          <w:spacing w:val="-4"/>
        </w:rPr>
        <w:t xml:space="preserve"> </w:t>
      </w:r>
      <w:r w:rsidR="00576BA1" w:rsidRPr="008B6D6C">
        <w:t xml:space="preserve">komunikacji miejskiej uległ </w:t>
      </w:r>
      <w:r w:rsidR="008B6D6C" w:rsidRPr="008B6D6C">
        <w:t>zwiększeniu</w:t>
      </w:r>
      <w:r w:rsidR="00576BA1" w:rsidRPr="008B6D6C">
        <w:t xml:space="preserve"> o </w:t>
      </w:r>
      <w:r w:rsidR="008B6D6C" w:rsidRPr="008B6D6C">
        <w:t>1,8</w:t>
      </w:r>
      <w:r w:rsidR="00576BA1" w:rsidRPr="008B6D6C">
        <w:t>%, a trolejbusowy</w:t>
      </w:r>
      <w:r w:rsidR="000F4566" w:rsidRPr="008B6D6C">
        <w:t xml:space="preserve"> </w:t>
      </w:r>
      <w:r w:rsidR="0096119F" w:rsidRPr="008B6D6C">
        <w:t>nie uległ</w:t>
      </w:r>
      <w:r w:rsidR="0096119F" w:rsidRPr="00FB4DD7">
        <w:t xml:space="preserve"> zmianom.</w:t>
      </w:r>
    </w:p>
    <w:p w14:paraId="0C4512E5" w14:textId="1F6C98CE" w:rsidR="00576BA1" w:rsidRPr="00A85600" w:rsidRDefault="00576BA1" w:rsidP="00B046EB">
      <w:pPr>
        <w:rPr>
          <w:highlight w:val="yellow"/>
        </w:rPr>
      </w:pPr>
      <w:r w:rsidRPr="00614F6B">
        <w:t xml:space="preserve">Liczba autobusów komunikacji miejskiej przystosowanych do przewozu osób niepełnosprawnych wyniosła </w:t>
      </w:r>
      <w:r w:rsidRPr="008B6D6C">
        <w:t>4</w:t>
      </w:r>
      <w:r w:rsidR="00614F6B" w:rsidRPr="008B6D6C">
        <w:t>4</w:t>
      </w:r>
      <w:r w:rsidR="008B6D6C" w:rsidRPr="008B6D6C">
        <w:t>8</w:t>
      </w:r>
      <w:r w:rsidRPr="00614F6B">
        <w:t xml:space="preserve"> i </w:t>
      </w:r>
      <w:r w:rsidR="003E4623" w:rsidRPr="00614F6B">
        <w:t>z</w:t>
      </w:r>
      <w:r w:rsidR="008B6D6C">
        <w:t>większyła</w:t>
      </w:r>
      <w:r w:rsidR="00B046EB" w:rsidRPr="00614F6B">
        <w:t xml:space="preserve"> </w:t>
      </w:r>
      <w:r w:rsidRPr="00614F6B">
        <w:t xml:space="preserve">się </w:t>
      </w:r>
      <w:r w:rsidRPr="008B6D6C">
        <w:t xml:space="preserve">o </w:t>
      </w:r>
      <w:r w:rsidR="008B6D6C" w:rsidRPr="008B6D6C">
        <w:t>0,7</w:t>
      </w:r>
      <w:r w:rsidRPr="008B6D6C">
        <w:t>%</w:t>
      </w:r>
      <w:r w:rsidRPr="00614F6B">
        <w:t xml:space="preserve"> w porównaniu z 20</w:t>
      </w:r>
      <w:r w:rsidR="00B046EB" w:rsidRPr="00614F6B">
        <w:t>2</w:t>
      </w:r>
      <w:r w:rsidR="00C52228">
        <w:t>4</w:t>
      </w:r>
      <w:r w:rsidRPr="00614F6B">
        <w:t xml:space="preserve"> r. Ich udział w ogólnej liczbie autobusów wyniósł </w:t>
      </w:r>
      <w:r w:rsidR="00B046EB" w:rsidRPr="008B6D6C">
        <w:t>9</w:t>
      </w:r>
      <w:r w:rsidR="008B6D6C" w:rsidRPr="008B6D6C">
        <w:t>8</w:t>
      </w:r>
      <w:r w:rsidR="00D93130" w:rsidRPr="008B6D6C">
        <w:t>,</w:t>
      </w:r>
      <w:r w:rsidR="008B6D6C" w:rsidRPr="008B6D6C">
        <w:t>2</w:t>
      </w:r>
      <w:r w:rsidRPr="008B6D6C">
        <w:t>% w</w:t>
      </w:r>
      <w:r w:rsidRPr="00614F6B">
        <w:t xml:space="preserve"> 202</w:t>
      </w:r>
      <w:r w:rsidR="00C52228">
        <w:t>5</w:t>
      </w:r>
      <w:r w:rsidRPr="00614F6B">
        <w:t xml:space="preserve"> r.</w:t>
      </w:r>
      <w:r w:rsidR="00614F6B" w:rsidRPr="00614F6B">
        <w:t xml:space="preserve"> (99,</w:t>
      </w:r>
      <w:r w:rsidR="00C52228">
        <w:t>3</w:t>
      </w:r>
      <w:r w:rsidR="00614F6B" w:rsidRPr="00614F6B">
        <w:t>% w 202</w:t>
      </w:r>
      <w:r w:rsidR="00C52228">
        <w:t>4</w:t>
      </w:r>
      <w:r w:rsidR="00614F6B" w:rsidRPr="00614F6B">
        <w:t xml:space="preserve"> roku).</w:t>
      </w:r>
    </w:p>
    <w:p w14:paraId="429B5E0E" w14:textId="00E2E1C4" w:rsidR="005B419D" w:rsidRPr="00A61E25" w:rsidRDefault="007F1C3F" w:rsidP="00B046EB">
      <w:r w:rsidRPr="007F1C3F">
        <w:t>W 2025 r. paliw</w:t>
      </w:r>
      <w:r>
        <w:t>o</w:t>
      </w:r>
      <w:r w:rsidRPr="007F1C3F">
        <w:t xml:space="preserve"> alternatywne wykorzystywało 24,8% autobusów używanych przez przedsiębiorstwa i zakłady komunikacji miejskiej, wobec 16,1% w 2024 r. Autobusy nowo zakupione i</w:t>
      </w:r>
      <w:r w:rsidR="00C21C8C">
        <w:t> </w:t>
      </w:r>
      <w:r w:rsidRPr="007F1C3F">
        <w:t>zmodernizowane stanowiły 9,9% taboru, podczas gdy w 2024 r. ich udział wyniósł 1,8%</w:t>
      </w:r>
      <w:r w:rsidR="005C1291">
        <w:t>.</w:t>
      </w:r>
    </w:p>
    <w:p w14:paraId="7F05EA3A" w14:textId="74EA854A" w:rsidR="002149A9" w:rsidRPr="00A61E25" w:rsidRDefault="00B046EB" w:rsidP="009972FA">
      <w:r w:rsidRPr="00A61E25">
        <w:t>W 202</w:t>
      </w:r>
      <w:r w:rsidR="00C52228">
        <w:t>5</w:t>
      </w:r>
      <w:r w:rsidRPr="00A61E25">
        <w:t xml:space="preserve"> r. </w:t>
      </w:r>
      <w:r w:rsidR="00576BA1" w:rsidRPr="00A61E25">
        <w:t>taborem</w:t>
      </w:r>
      <w:r w:rsidR="00576BA1" w:rsidRPr="00A61E25">
        <w:rPr>
          <w:spacing w:val="-4"/>
        </w:rPr>
        <w:t xml:space="preserve"> </w:t>
      </w:r>
      <w:r w:rsidR="00576BA1" w:rsidRPr="00A61E25">
        <w:t>komunikacji</w:t>
      </w:r>
      <w:r w:rsidR="00576BA1" w:rsidRPr="00A61E25">
        <w:rPr>
          <w:spacing w:val="-4"/>
        </w:rPr>
        <w:t xml:space="preserve"> </w:t>
      </w:r>
      <w:r w:rsidR="00576BA1" w:rsidRPr="00A61E25">
        <w:t>miejskiej</w:t>
      </w:r>
      <w:r w:rsidR="00576BA1" w:rsidRPr="00A61E25">
        <w:rPr>
          <w:spacing w:val="-4"/>
        </w:rPr>
        <w:t xml:space="preserve"> </w:t>
      </w:r>
      <w:r w:rsidRPr="008B6D6C">
        <w:t xml:space="preserve">przewieziono </w:t>
      </w:r>
      <w:r w:rsidR="008B6D6C" w:rsidRPr="008B6D6C">
        <w:t>119,3</w:t>
      </w:r>
      <w:r w:rsidR="00A61E25" w:rsidRPr="00A61E25">
        <w:t xml:space="preserve"> </w:t>
      </w:r>
      <w:r w:rsidRPr="00A61E25">
        <w:t xml:space="preserve">mln pasażerów, tj. </w:t>
      </w:r>
      <w:r w:rsidR="00576BA1" w:rsidRPr="008B6D6C">
        <w:t>o</w:t>
      </w:r>
      <w:r w:rsidR="00576BA1" w:rsidRPr="008B6D6C">
        <w:rPr>
          <w:spacing w:val="-4"/>
        </w:rPr>
        <w:t xml:space="preserve"> </w:t>
      </w:r>
      <w:r w:rsidR="00A61E25" w:rsidRPr="008B6D6C">
        <w:t>1,</w:t>
      </w:r>
      <w:r w:rsidR="008B6D6C" w:rsidRPr="008B6D6C">
        <w:t>4</w:t>
      </w:r>
      <w:r w:rsidR="00B95841" w:rsidRPr="008B6D6C">
        <w:t xml:space="preserve"> </w:t>
      </w:r>
      <w:r w:rsidR="00C075E5" w:rsidRPr="008B6D6C">
        <w:t>mln</w:t>
      </w:r>
      <w:r w:rsidR="00A61E25" w:rsidRPr="00A61E25">
        <w:t xml:space="preserve"> </w:t>
      </w:r>
      <w:r w:rsidR="008B6D6C">
        <w:rPr>
          <w:spacing w:val="-4"/>
        </w:rPr>
        <w:t>mniej</w:t>
      </w:r>
      <w:r w:rsidR="00576BA1" w:rsidRPr="00A61E25">
        <w:t xml:space="preserve"> niż w 20</w:t>
      </w:r>
      <w:r w:rsidRPr="00A61E25">
        <w:t>2</w:t>
      </w:r>
      <w:r w:rsidR="00C52228">
        <w:t>4</w:t>
      </w:r>
      <w:r w:rsidRPr="00A61E25">
        <w:t xml:space="preserve"> r</w:t>
      </w:r>
      <w:r w:rsidR="00576BA1" w:rsidRPr="00A61E25">
        <w:t>.</w:t>
      </w:r>
    </w:p>
    <w:p w14:paraId="406E0A5A" w14:textId="57F436D2" w:rsidR="00576BA1" w:rsidRPr="00B55A4A" w:rsidRDefault="00713491" w:rsidP="001404D1">
      <w:pPr>
        <w:pStyle w:val="Tytutablicy"/>
        <w:spacing w:before="3240"/>
        <w:rPr>
          <w:vertAlign w:val="superscript"/>
        </w:rPr>
      </w:pPr>
      <w:r w:rsidRPr="00426577">
        <w:lastRenderedPageBreak/>
        <w:t>T</w:t>
      </w:r>
      <w:r w:rsidR="00576BA1" w:rsidRPr="00426577">
        <w:t xml:space="preserve">ablica 4. Komunikacja </w:t>
      </w:r>
      <w:proofErr w:type="spellStart"/>
      <w:r w:rsidR="00576BA1" w:rsidRPr="00426577">
        <w:t>miejska</w:t>
      </w:r>
      <w:r w:rsidR="00C8397F" w:rsidRPr="00426577">
        <w:rPr>
          <w:vertAlign w:val="superscript"/>
        </w:rPr>
        <w:t>a</w:t>
      </w:r>
      <w:proofErr w:type="spellEnd"/>
    </w:p>
    <w:p w14:paraId="588FE295" w14:textId="6159A4A2" w:rsidR="00576BA1" w:rsidRPr="00B55A4A" w:rsidRDefault="00576BA1" w:rsidP="00C21C8C">
      <w:pPr>
        <w:ind w:firstLine="851"/>
      </w:pPr>
      <w:r w:rsidRPr="00B55A4A">
        <w:t xml:space="preserve">Stan w dniu 31 </w:t>
      </w:r>
      <w:r w:rsidR="0017296B" w:rsidRPr="00B55A4A">
        <w:rPr>
          <w:spacing w:val="-5"/>
        </w:rPr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4. Komunikacja "/>
        <w:tblDescription w:val="Tablica 4. Komunikacja. Rok 2015, 2020, 2024, 2025 - stan w dniu 31 grudnia. Dane do tablicy dostępne w załączonym pliku excel."/>
      </w:tblPr>
      <w:tblGrid>
        <w:gridCol w:w="4413"/>
        <w:gridCol w:w="871"/>
        <w:gridCol w:w="872"/>
        <w:gridCol w:w="871"/>
        <w:gridCol w:w="872"/>
      </w:tblGrid>
      <w:tr w:rsidR="009E720E" w:rsidRPr="00B55A4A" w14:paraId="3C0E78A2" w14:textId="77777777" w:rsidTr="00B55A4A">
        <w:trPr>
          <w:trHeight w:val="494"/>
          <w:tblHeader/>
        </w:trPr>
        <w:tc>
          <w:tcPr>
            <w:tcW w:w="4413" w:type="dxa"/>
            <w:vAlign w:val="center"/>
          </w:tcPr>
          <w:p w14:paraId="5DE74EEB" w14:textId="77777777" w:rsidR="009E720E" w:rsidRPr="00B55A4A" w:rsidRDefault="009E720E" w:rsidP="009E720E">
            <w:pPr>
              <w:pStyle w:val="Tablicagwkarodek"/>
            </w:pPr>
            <w:r w:rsidRPr="00B55A4A">
              <w:t>Wyszczególnienie</w:t>
            </w:r>
          </w:p>
        </w:tc>
        <w:tc>
          <w:tcPr>
            <w:tcW w:w="871" w:type="dxa"/>
            <w:vAlign w:val="center"/>
          </w:tcPr>
          <w:p w14:paraId="0DCB7C45" w14:textId="77777777" w:rsidR="009E720E" w:rsidRPr="00B55A4A" w:rsidRDefault="009E720E" w:rsidP="009E720E">
            <w:pPr>
              <w:pStyle w:val="Tablicagwkarodek"/>
            </w:pPr>
            <w:r w:rsidRPr="00B55A4A">
              <w:t>2015</w:t>
            </w:r>
          </w:p>
        </w:tc>
        <w:tc>
          <w:tcPr>
            <w:tcW w:w="872" w:type="dxa"/>
            <w:vAlign w:val="center"/>
          </w:tcPr>
          <w:p w14:paraId="526B0FF3" w14:textId="77777777" w:rsidR="009E720E" w:rsidRPr="00B55A4A" w:rsidRDefault="009E720E" w:rsidP="009E720E">
            <w:pPr>
              <w:pStyle w:val="Tablicagwkarodek"/>
            </w:pPr>
            <w:r w:rsidRPr="00B55A4A">
              <w:t>2020</w:t>
            </w:r>
          </w:p>
        </w:tc>
        <w:tc>
          <w:tcPr>
            <w:tcW w:w="871" w:type="dxa"/>
            <w:vAlign w:val="bottom"/>
          </w:tcPr>
          <w:p w14:paraId="1D5C6722" w14:textId="25A48386" w:rsidR="009E720E" w:rsidRPr="00B55A4A" w:rsidRDefault="009E720E" w:rsidP="009E720E">
            <w:pPr>
              <w:pStyle w:val="Tablicagwkarodek"/>
            </w:pPr>
            <w:r w:rsidRPr="00B55A4A">
              <w:t>202</w:t>
            </w:r>
            <w:r w:rsidR="00C52228">
              <w:t>4</w:t>
            </w:r>
          </w:p>
        </w:tc>
        <w:tc>
          <w:tcPr>
            <w:tcW w:w="872" w:type="dxa"/>
            <w:vAlign w:val="bottom"/>
          </w:tcPr>
          <w:p w14:paraId="704FAF8C" w14:textId="13EF0ECF" w:rsidR="009E720E" w:rsidRPr="00B55A4A" w:rsidRDefault="009E720E" w:rsidP="009E720E">
            <w:pPr>
              <w:pStyle w:val="Tablicagwkarodek"/>
            </w:pPr>
            <w:r w:rsidRPr="00B55A4A">
              <w:t>202</w:t>
            </w:r>
            <w:r w:rsidR="00C52228">
              <w:t>5</w:t>
            </w:r>
          </w:p>
        </w:tc>
      </w:tr>
      <w:tr w:rsidR="00C52228" w:rsidRPr="00B55A4A" w14:paraId="6A6B5217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1236B28D" w14:textId="588B32F1" w:rsidR="00C52228" w:rsidRPr="00B55A4A" w:rsidRDefault="00C52228" w:rsidP="00C52228">
            <w:pPr>
              <w:spacing w:before="80" w:after="80" w:line="240" w:lineRule="auto"/>
            </w:pPr>
            <w:r w:rsidRPr="00B55A4A">
              <w:t>Sieć komunikacyjna – linie w km</w:t>
            </w:r>
          </w:p>
        </w:tc>
        <w:tc>
          <w:tcPr>
            <w:tcW w:w="871" w:type="dxa"/>
            <w:vAlign w:val="bottom"/>
          </w:tcPr>
          <w:p w14:paraId="576C7A94" w14:textId="7B534D02" w:rsidR="00C52228" w:rsidRPr="00B55A4A" w:rsidRDefault="00C52228" w:rsidP="00C52228">
            <w:pPr>
              <w:pStyle w:val="Tablicadanerodek"/>
              <w:spacing w:before="80" w:after="80" w:line="240" w:lineRule="auto"/>
              <w:rPr>
                <w:b/>
              </w:rPr>
            </w:pPr>
            <w:r w:rsidRPr="00B55A4A">
              <w:t>2138,0</w:t>
            </w:r>
          </w:p>
        </w:tc>
        <w:tc>
          <w:tcPr>
            <w:tcW w:w="872" w:type="dxa"/>
            <w:vAlign w:val="bottom"/>
          </w:tcPr>
          <w:p w14:paraId="77A751CF" w14:textId="64EA9266" w:rsidR="00C52228" w:rsidRPr="00B55A4A" w:rsidRDefault="00C52228" w:rsidP="00C52228">
            <w:pPr>
              <w:pStyle w:val="Tablicadanerodek"/>
              <w:spacing w:before="80" w:after="80" w:line="240" w:lineRule="auto"/>
              <w:rPr>
                <w:b/>
              </w:rPr>
            </w:pPr>
            <w:r w:rsidRPr="00B55A4A">
              <w:t>2498,7</w:t>
            </w:r>
          </w:p>
        </w:tc>
        <w:tc>
          <w:tcPr>
            <w:tcW w:w="871" w:type="dxa"/>
            <w:vAlign w:val="bottom"/>
          </w:tcPr>
          <w:p w14:paraId="79811989" w14:textId="37707D9D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2700,8</w:t>
            </w:r>
          </w:p>
        </w:tc>
        <w:tc>
          <w:tcPr>
            <w:tcW w:w="872" w:type="dxa"/>
            <w:vAlign w:val="bottom"/>
          </w:tcPr>
          <w:p w14:paraId="68FA6E6E" w14:textId="17B51247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2856,3</w:t>
            </w:r>
          </w:p>
        </w:tc>
      </w:tr>
      <w:tr w:rsidR="00C52228" w:rsidRPr="00B55A4A" w14:paraId="59CD82C8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7A582E17" w14:textId="099861A6" w:rsidR="00C52228" w:rsidRPr="00B55A4A" w:rsidRDefault="00C52228" w:rsidP="00C52228">
            <w:pPr>
              <w:pStyle w:val="Tablicaboczekwcicie1"/>
              <w:spacing w:before="80" w:after="80" w:line="240" w:lineRule="auto"/>
            </w:pPr>
            <w:r w:rsidRPr="00B55A4A">
              <w:t>autobusowe</w:t>
            </w:r>
          </w:p>
        </w:tc>
        <w:tc>
          <w:tcPr>
            <w:tcW w:w="871" w:type="dxa"/>
            <w:vAlign w:val="bottom"/>
          </w:tcPr>
          <w:p w14:paraId="23ED28C9" w14:textId="68576128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2012,2</w:t>
            </w:r>
          </w:p>
        </w:tc>
        <w:tc>
          <w:tcPr>
            <w:tcW w:w="872" w:type="dxa"/>
            <w:vAlign w:val="bottom"/>
          </w:tcPr>
          <w:p w14:paraId="5C426762" w14:textId="7D8ECF23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2315,0</w:t>
            </w:r>
          </w:p>
        </w:tc>
        <w:tc>
          <w:tcPr>
            <w:tcW w:w="871" w:type="dxa"/>
            <w:vAlign w:val="bottom"/>
          </w:tcPr>
          <w:p w14:paraId="683037E5" w14:textId="31ED62D2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2500,1</w:t>
            </w:r>
          </w:p>
        </w:tc>
        <w:tc>
          <w:tcPr>
            <w:tcW w:w="872" w:type="dxa"/>
            <w:vAlign w:val="bottom"/>
          </w:tcPr>
          <w:p w14:paraId="7A84F590" w14:textId="4D3E5FEB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2655,6</w:t>
            </w:r>
          </w:p>
        </w:tc>
      </w:tr>
      <w:tr w:rsidR="00C52228" w:rsidRPr="00B55A4A" w14:paraId="70F7D0F7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3C1F1B08" w14:textId="7C9E2C05" w:rsidR="00C52228" w:rsidRPr="00B55A4A" w:rsidRDefault="00C52228" w:rsidP="00C52228">
            <w:pPr>
              <w:pStyle w:val="Tablicaboczekwcicie1"/>
              <w:spacing w:before="80" w:after="80" w:line="240" w:lineRule="auto"/>
            </w:pPr>
            <w:r w:rsidRPr="00B55A4A">
              <w:t>trolejbusowe</w:t>
            </w:r>
          </w:p>
        </w:tc>
        <w:tc>
          <w:tcPr>
            <w:tcW w:w="871" w:type="dxa"/>
            <w:vAlign w:val="bottom"/>
          </w:tcPr>
          <w:p w14:paraId="105CDCB9" w14:textId="27DF4270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125,8</w:t>
            </w:r>
          </w:p>
        </w:tc>
        <w:tc>
          <w:tcPr>
            <w:tcW w:w="872" w:type="dxa"/>
            <w:vAlign w:val="bottom"/>
          </w:tcPr>
          <w:p w14:paraId="558C5E60" w14:textId="1CFA9F0C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183,7</w:t>
            </w:r>
          </w:p>
        </w:tc>
        <w:tc>
          <w:tcPr>
            <w:tcW w:w="871" w:type="dxa"/>
            <w:vAlign w:val="bottom"/>
          </w:tcPr>
          <w:p w14:paraId="2C51E9F3" w14:textId="1CA132E0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200,7</w:t>
            </w:r>
          </w:p>
        </w:tc>
        <w:tc>
          <w:tcPr>
            <w:tcW w:w="872" w:type="dxa"/>
            <w:vAlign w:val="bottom"/>
          </w:tcPr>
          <w:p w14:paraId="050D796C" w14:textId="682416A1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200,7</w:t>
            </w:r>
          </w:p>
        </w:tc>
      </w:tr>
      <w:tr w:rsidR="00C52228" w:rsidRPr="00B55A4A" w14:paraId="433F34C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E187E6D" w14:textId="5B0BC1B6" w:rsidR="00C52228" w:rsidRPr="00B55A4A" w:rsidRDefault="00C52228" w:rsidP="00C52228">
            <w:pPr>
              <w:spacing w:before="80" w:after="80" w:line="240" w:lineRule="auto"/>
            </w:pPr>
            <w:r w:rsidRPr="00B55A4A">
              <w:t>Tabor:</w:t>
            </w:r>
          </w:p>
        </w:tc>
        <w:tc>
          <w:tcPr>
            <w:tcW w:w="871" w:type="dxa"/>
            <w:vAlign w:val="bottom"/>
          </w:tcPr>
          <w:p w14:paraId="3CB70E9D" w14:textId="77777777" w:rsidR="00C52228" w:rsidRPr="00B55A4A" w:rsidRDefault="00C52228" w:rsidP="00C52228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55B86FFB" w14:textId="77777777" w:rsidR="00C52228" w:rsidRPr="00B55A4A" w:rsidRDefault="00C52228" w:rsidP="00C52228">
            <w:pPr>
              <w:pStyle w:val="Tablicadanerodek"/>
              <w:spacing w:before="80" w:after="80" w:line="240" w:lineRule="auto"/>
            </w:pPr>
          </w:p>
        </w:tc>
        <w:tc>
          <w:tcPr>
            <w:tcW w:w="871" w:type="dxa"/>
            <w:vAlign w:val="bottom"/>
          </w:tcPr>
          <w:p w14:paraId="39433641" w14:textId="77777777" w:rsidR="00C52228" w:rsidRPr="00203493" w:rsidRDefault="00C52228" w:rsidP="00C52228">
            <w:pPr>
              <w:pStyle w:val="Tablicadanerodek"/>
              <w:spacing w:before="80" w:after="80" w:line="240" w:lineRule="auto"/>
            </w:pPr>
          </w:p>
        </w:tc>
        <w:tc>
          <w:tcPr>
            <w:tcW w:w="872" w:type="dxa"/>
            <w:vAlign w:val="bottom"/>
          </w:tcPr>
          <w:p w14:paraId="1FACCCF2" w14:textId="7196979C" w:rsidR="00C52228" w:rsidRPr="00203493" w:rsidRDefault="00C52228" w:rsidP="00C52228">
            <w:pPr>
              <w:pStyle w:val="Tablicadanerodek"/>
              <w:spacing w:before="80" w:after="80" w:line="240" w:lineRule="auto"/>
            </w:pPr>
          </w:p>
        </w:tc>
      </w:tr>
      <w:tr w:rsidR="00C52228" w:rsidRPr="00B55A4A" w14:paraId="136552C0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AD9BB51" w14:textId="271C177D" w:rsidR="00C52228" w:rsidRPr="00B55A4A" w:rsidRDefault="00C52228" w:rsidP="00C52228">
            <w:pPr>
              <w:pStyle w:val="Tablicaboczekwcicie1"/>
              <w:spacing w:before="80" w:after="80" w:line="240" w:lineRule="auto"/>
            </w:pPr>
            <w:r w:rsidRPr="00B55A4A">
              <w:t>autobusy: w sztukach</w:t>
            </w:r>
          </w:p>
        </w:tc>
        <w:tc>
          <w:tcPr>
            <w:tcW w:w="871" w:type="dxa"/>
            <w:vAlign w:val="bottom"/>
          </w:tcPr>
          <w:p w14:paraId="3DF415A0" w14:textId="4515CF5E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401</w:t>
            </w:r>
          </w:p>
        </w:tc>
        <w:tc>
          <w:tcPr>
            <w:tcW w:w="872" w:type="dxa"/>
            <w:vAlign w:val="bottom"/>
          </w:tcPr>
          <w:p w14:paraId="57EE7710" w14:textId="0029F545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466</w:t>
            </w:r>
          </w:p>
        </w:tc>
        <w:tc>
          <w:tcPr>
            <w:tcW w:w="871" w:type="dxa"/>
            <w:vAlign w:val="bottom"/>
          </w:tcPr>
          <w:p w14:paraId="633E8C3B" w14:textId="269C4FB1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448</w:t>
            </w:r>
          </w:p>
        </w:tc>
        <w:tc>
          <w:tcPr>
            <w:tcW w:w="872" w:type="dxa"/>
            <w:vAlign w:val="bottom"/>
          </w:tcPr>
          <w:p w14:paraId="725A75C7" w14:textId="3C7A43D7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456</w:t>
            </w:r>
          </w:p>
        </w:tc>
      </w:tr>
      <w:tr w:rsidR="00C52228" w:rsidRPr="00B55A4A" w14:paraId="5CBDB6DB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6355DA71" w14:textId="2CDC50E7" w:rsidR="00C52228" w:rsidRPr="00B55A4A" w:rsidRDefault="00C52228" w:rsidP="00C52228">
            <w:pPr>
              <w:pStyle w:val="Tablicaboczekwcicie1"/>
              <w:spacing w:before="80" w:after="80" w:line="240" w:lineRule="auto"/>
              <w:ind w:left="1416" w:firstLine="0"/>
            </w:pPr>
            <w:r w:rsidRPr="00B55A4A">
              <w:t>w tym przystosowane do przewozu osób niepełnosprawnych</w:t>
            </w:r>
          </w:p>
        </w:tc>
        <w:tc>
          <w:tcPr>
            <w:tcW w:w="871" w:type="dxa"/>
            <w:vAlign w:val="bottom"/>
          </w:tcPr>
          <w:p w14:paraId="6FA9FE2F" w14:textId="3FF2086C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363</w:t>
            </w:r>
          </w:p>
        </w:tc>
        <w:tc>
          <w:tcPr>
            <w:tcW w:w="872" w:type="dxa"/>
            <w:vAlign w:val="bottom"/>
          </w:tcPr>
          <w:p w14:paraId="678948CF" w14:textId="4339F019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403</w:t>
            </w:r>
          </w:p>
        </w:tc>
        <w:tc>
          <w:tcPr>
            <w:tcW w:w="871" w:type="dxa"/>
            <w:vAlign w:val="bottom"/>
          </w:tcPr>
          <w:p w14:paraId="18BB113B" w14:textId="775FACC0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445</w:t>
            </w:r>
          </w:p>
        </w:tc>
        <w:tc>
          <w:tcPr>
            <w:tcW w:w="872" w:type="dxa"/>
            <w:vAlign w:val="bottom"/>
          </w:tcPr>
          <w:p w14:paraId="5B90CAB7" w14:textId="4EE31AC2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448</w:t>
            </w:r>
          </w:p>
        </w:tc>
      </w:tr>
      <w:tr w:rsidR="00C52228" w:rsidRPr="00B55A4A" w14:paraId="451B5FF5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1D5D2ECA" w14:textId="206D30A3" w:rsidR="00C52228" w:rsidRPr="00B55A4A" w:rsidRDefault="00C52228" w:rsidP="00C52228">
            <w:pPr>
              <w:pStyle w:val="Tablicaboczekwcicie1"/>
              <w:spacing w:before="80" w:after="80" w:line="240" w:lineRule="auto"/>
              <w:ind w:left="708"/>
            </w:pPr>
            <w:r w:rsidRPr="00B55A4A">
              <w:t xml:space="preserve">    liczba miejsc w tys.</w:t>
            </w:r>
          </w:p>
        </w:tc>
        <w:tc>
          <w:tcPr>
            <w:tcW w:w="871" w:type="dxa"/>
            <w:vAlign w:val="bottom"/>
          </w:tcPr>
          <w:p w14:paraId="1AD8B7ED" w14:textId="4D313DB9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41,6</w:t>
            </w:r>
          </w:p>
        </w:tc>
        <w:tc>
          <w:tcPr>
            <w:tcW w:w="872" w:type="dxa"/>
            <w:vAlign w:val="bottom"/>
          </w:tcPr>
          <w:p w14:paraId="0714CFF3" w14:textId="7519C795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48,5</w:t>
            </w:r>
          </w:p>
        </w:tc>
        <w:tc>
          <w:tcPr>
            <w:tcW w:w="871" w:type="dxa"/>
            <w:vAlign w:val="bottom"/>
          </w:tcPr>
          <w:p w14:paraId="447A5061" w14:textId="598B63DB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46,5</w:t>
            </w:r>
          </w:p>
        </w:tc>
        <w:tc>
          <w:tcPr>
            <w:tcW w:w="872" w:type="dxa"/>
            <w:vAlign w:val="bottom"/>
          </w:tcPr>
          <w:p w14:paraId="236A6E6F" w14:textId="590B8DF9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47,2</w:t>
            </w:r>
          </w:p>
        </w:tc>
      </w:tr>
      <w:tr w:rsidR="00C52228" w:rsidRPr="00B55A4A" w14:paraId="6D6FC008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3124422E" w14:textId="3BDACE55" w:rsidR="00C52228" w:rsidRPr="00B55A4A" w:rsidRDefault="00C52228" w:rsidP="00C52228">
            <w:pPr>
              <w:pStyle w:val="Tablicaboczekwcicie1"/>
              <w:spacing w:before="80" w:after="80" w:line="240" w:lineRule="auto"/>
              <w:ind w:left="1416" w:firstLine="0"/>
            </w:pPr>
            <w:r w:rsidRPr="00B55A4A">
              <w:t>w tym przystosowane do przewozu osób niepełnosprawnych</w:t>
            </w:r>
          </w:p>
        </w:tc>
        <w:tc>
          <w:tcPr>
            <w:tcW w:w="871" w:type="dxa"/>
            <w:vAlign w:val="bottom"/>
          </w:tcPr>
          <w:p w14:paraId="570B9B8D" w14:textId="548EED90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37,9</w:t>
            </w:r>
          </w:p>
        </w:tc>
        <w:tc>
          <w:tcPr>
            <w:tcW w:w="872" w:type="dxa"/>
            <w:vAlign w:val="bottom"/>
          </w:tcPr>
          <w:p w14:paraId="735B5CF1" w14:textId="5086C46A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42,3</w:t>
            </w:r>
          </w:p>
        </w:tc>
        <w:tc>
          <w:tcPr>
            <w:tcW w:w="871" w:type="dxa"/>
            <w:vAlign w:val="bottom"/>
          </w:tcPr>
          <w:p w14:paraId="24B07E57" w14:textId="58463613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46,4</w:t>
            </w:r>
          </w:p>
        </w:tc>
        <w:tc>
          <w:tcPr>
            <w:tcW w:w="872" w:type="dxa"/>
            <w:vAlign w:val="bottom"/>
          </w:tcPr>
          <w:p w14:paraId="130978E6" w14:textId="4F9E1562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46,6</w:t>
            </w:r>
          </w:p>
        </w:tc>
      </w:tr>
      <w:tr w:rsidR="00C52228" w:rsidRPr="00B55A4A" w14:paraId="10DCD8A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5E340C63" w14:textId="66B81076" w:rsidR="00C52228" w:rsidRPr="00B55A4A" w:rsidRDefault="00C52228" w:rsidP="00C52228">
            <w:pPr>
              <w:pStyle w:val="Tablicaboczekwcicie1"/>
              <w:spacing w:before="80" w:after="80" w:line="240" w:lineRule="auto"/>
            </w:pPr>
            <w:r w:rsidRPr="00B55A4A">
              <w:t>trolejbusy: w sztukach</w:t>
            </w:r>
          </w:p>
        </w:tc>
        <w:tc>
          <w:tcPr>
            <w:tcW w:w="871" w:type="dxa"/>
            <w:vAlign w:val="bottom"/>
          </w:tcPr>
          <w:p w14:paraId="0DCC2583" w14:textId="02E36374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109</w:t>
            </w:r>
          </w:p>
        </w:tc>
        <w:tc>
          <w:tcPr>
            <w:tcW w:w="872" w:type="dxa"/>
            <w:vAlign w:val="bottom"/>
          </w:tcPr>
          <w:p w14:paraId="6BC7BA26" w14:textId="2D195B66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123</w:t>
            </w:r>
          </w:p>
        </w:tc>
        <w:tc>
          <w:tcPr>
            <w:tcW w:w="871" w:type="dxa"/>
            <w:vAlign w:val="bottom"/>
          </w:tcPr>
          <w:p w14:paraId="130966C1" w14:textId="365257A6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99</w:t>
            </w:r>
          </w:p>
        </w:tc>
        <w:tc>
          <w:tcPr>
            <w:tcW w:w="872" w:type="dxa"/>
            <w:vAlign w:val="bottom"/>
          </w:tcPr>
          <w:p w14:paraId="683D4069" w14:textId="6308FD91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99</w:t>
            </w:r>
          </w:p>
        </w:tc>
      </w:tr>
      <w:tr w:rsidR="00C52228" w:rsidRPr="00B55A4A" w14:paraId="429C87EF" w14:textId="77777777" w:rsidTr="00B55A4A">
        <w:trPr>
          <w:trHeight w:val="113"/>
        </w:trPr>
        <w:tc>
          <w:tcPr>
            <w:tcW w:w="4413" w:type="dxa"/>
            <w:vAlign w:val="bottom"/>
          </w:tcPr>
          <w:p w14:paraId="03717191" w14:textId="0FC3800B" w:rsidR="00C52228" w:rsidRPr="00B55A4A" w:rsidRDefault="00C52228" w:rsidP="00C52228">
            <w:pPr>
              <w:spacing w:before="80" w:after="80" w:line="240" w:lineRule="auto"/>
              <w:ind w:left="708"/>
            </w:pPr>
            <w:r w:rsidRPr="00B55A4A">
              <w:t xml:space="preserve">         liczba miejsc w tys.</w:t>
            </w:r>
          </w:p>
        </w:tc>
        <w:tc>
          <w:tcPr>
            <w:tcW w:w="871" w:type="dxa"/>
            <w:vAlign w:val="bottom"/>
          </w:tcPr>
          <w:p w14:paraId="321E7FCC" w14:textId="4FD3B5F5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9,5</w:t>
            </w:r>
          </w:p>
        </w:tc>
        <w:tc>
          <w:tcPr>
            <w:tcW w:w="872" w:type="dxa"/>
            <w:vAlign w:val="bottom"/>
          </w:tcPr>
          <w:p w14:paraId="571990D2" w14:textId="5AE48E99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11,6</w:t>
            </w:r>
          </w:p>
        </w:tc>
        <w:tc>
          <w:tcPr>
            <w:tcW w:w="871" w:type="dxa"/>
            <w:vAlign w:val="bottom"/>
          </w:tcPr>
          <w:p w14:paraId="63867E92" w14:textId="6A8F2642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9,6</w:t>
            </w:r>
          </w:p>
        </w:tc>
        <w:tc>
          <w:tcPr>
            <w:tcW w:w="872" w:type="dxa"/>
            <w:vAlign w:val="bottom"/>
          </w:tcPr>
          <w:p w14:paraId="0AD5AEB8" w14:textId="7319DCB4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9,6</w:t>
            </w:r>
          </w:p>
        </w:tc>
      </w:tr>
      <w:tr w:rsidR="00C52228" w:rsidRPr="00B55A4A" w14:paraId="55C8462A" w14:textId="77777777" w:rsidTr="001404D1">
        <w:trPr>
          <w:trHeight w:val="113"/>
        </w:trPr>
        <w:tc>
          <w:tcPr>
            <w:tcW w:w="4413" w:type="dxa"/>
            <w:tcBorders>
              <w:bottom w:val="single" w:sz="4" w:space="0" w:color="001D77"/>
            </w:tcBorders>
            <w:vAlign w:val="bottom"/>
          </w:tcPr>
          <w:p w14:paraId="4CB8BD61" w14:textId="77017149" w:rsidR="00C52228" w:rsidRPr="00B55A4A" w:rsidRDefault="00C52228" w:rsidP="00C52228">
            <w:pPr>
              <w:spacing w:before="80" w:after="80" w:line="240" w:lineRule="auto"/>
            </w:pPr>
            <w:r w:rsidRPr="00B55A4A">
              <w:t xml:space="preserve">Przewozy </w:t>
            </w:r>
            <w:proofErr w:type="spellStart"/>
            <w:r w:rsidRPr="00B55A4A">
              <w:t>pasażerów</w:t>
            </w:r>
            <w:r w:rsidRPr="00B55A4A">
              <w:rPr>
                <w:vertAlign w:val="superscript"/>
              </w:rPr>
              <w:t>b</w:t>
            </w:r>
            <w:proofErr w:type="spellEnd"/>
            <w:r w:rsidRPr="00B55A4A">
              <w:t xml:space="preserve"> (w ciągu roku) w mln</w:t>
            </w:r>
          </w:p>
        </w:tc>
        <w:tc>
          <w:tcPr>
            <w:tcW w:w="871" w:type="dxa"/>
            <w:tcBorders>
              <w:bottom w:val="single" w:sz="4" w:space="0" w:color="001D77"/>
            </w:tcBorders>
            <w:vAlign w:val="bottom"/>
          </w:tcPr>
          <w:p w14:paraId="66460B67" w14:textId="658C7BFD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143,5</w:t>
            </w:r>
          </w:p>
        </w:tc>
        <w:tc>
          <w:tcPr>
            <w:tcW w:w="872" w:type="dxa"/>
            <w:tcBorders>
              <w:bottom w:val="single" w:sz="4" w:space="0" w:color="001D77"/>
            </w:tcBorders>
            <w:vAlign w:val="bottom"/>
          </w:tcPr>
          <w:p w14:paraId="28304E1A" w14:textId="71CA9F91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86,3</w:t>
            </w:r>
          </w:p>
        </w:tc>
        <w:tc>
          <w:tcPr>
            <w:tcW w:w="871" w:type="dxa"/>
            <w:tcBorders>
              <w:bottom w:val="single" w:sz="4" w:space="0" w:color="001D77"/>
            </w:tcBorders>
            <w:vAlign w:val="bottom"/>
          </w:tcPr>
          <w:p w14:paraId="2BCE8D52" w14:textId="0A48108D" w:rsidR="00C52228" w:rsidRPr="00203493" w:rsidRDefault="00C52228" w:rsidP="00C52228">
            <w:pPr>
              <w:pStyle w:val="Tablicadanerodek"/>
              <w:spacing w:before="80" w:after="80" w:line="240" w:lineRule="auto"/>
            </w:pPr>
            <w:r w:rsidRPr="00203493">
              <w:t>120,6</w:t>
            </w:r>
          </w:p>
        </w:tc>
        <w:tc>
          <w:tcPr>
            <w:tcW w:w="872" w:type="dxa"/>
            <w:tcBorders>
              <w:bottom w:val="single" w:sz="4" w:space="0" w:color="001D77"/>
            </w:tcBorders>
            <w:vAlign w:val="bottom"/>
          </w:tcPr>
          <w:p w14:paraId="6031138F" w14:textId="20D47FAD" w:rsidR="00C52228" w:rsidRPr="00203493" w:rsidRDefault="00203493" w:rsidP="00C52228">
            <w:pPr>
              <w:pStyle w:val="Tablicadanerodek"/>
              <w:spacing w:before="80" w:after="80" w:line="240" w:lineRule="auto"/>
            </w:pPr>
            <w:r w:rsidRPr="00203493">
              <w:t>119,3</w:t>
            </w:r>
          </w:p>
        </w:tc>
      </w:tr>
      <w:tr w:rsidR="00C52228" w:rsidRPr="00B55A4A" w14:paraId="0C3F92B7" w14:textId="77777777" w:rsidTr="001404D1">
        <w:trPr>
          <w:trHeight w:val="113"/>
        </w:trPr>
        <w:tc>
          <w:tcPr>
            <w:tcW w:w="4413" w:type="dxa"/>
            <w:tcBorders>
              <w:bottom w:val="nil"/>
            </w:tcBorders>
            <w:vAlign w:val="bottom"/>
          </w:tcPr>
          <w:p w14:paraId="7F38A4B4" w14:textId="29492AF3" w:rsidR="00C52228" w:rsidRPr="00B55A4A" w:rsidRDefault="00C52228" w:rsidP="00C52228">
            <w:pPr>
              <w:spacing w:before="80" w:after="80" w:line="240" w:lineRule="auto"/>
              <w:rPr>
                <w:rFonts w:ascii="Fira Sans Extra Condensed" w:hAnsi="Fira Sans Extra Condensed"/>
              </w:rPr>
            </w:pPr>
            <w:r w:rsidRPr="00B55A4A">
              <w:t>Przewozy pasażerskie (w ciągu roku) na 1 mieszkańca</w:t>
            </w:r>
          </w:p>
        </w:tc>
        <w:tc>
          <w:tcPr>
            <w:tcW w:w="871" w:type="dxa"/>
            <w:tcBorders>
              <w:bottom w:val="nil"/>
            </w:tcBorders>
            <w:vAlign w:val="bottom"/>
          </w:tcPr>
          <w:p w14:paraId="3B13795D" w14:textId="0C158DB9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67,0</w:t>
            </w:r>
          </w:p>
        </w:tc>
        <w:tc>
          <w:tcPr>
            <w:tcW w:w="872" w:type="dxa"/>
            <w:tcBorders>
              <w:bottom w:val="nil"/>
            </w:tcBorders>
            <w:vAlign w:val="bottom"/>
          </w:tcPr>
          <w:p w14:paraId="7523B4E1" w14:textId="31F8CAB8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55A4A">
              <w:t>41,8</w:t>
            </w:r>
          </w:p>
        </w:tc>
        <w:tc>
          <w:tcPr>
            <w:tcW w:w="871" w:type="dxa"/>
            <w:tcBorders>
              <w:bottom w:val="nil"/>
            </w:tcBorders>
            <w:vAlign w:val="bottom"/>
          </w:tcPr>
          <w:p w14:paraId="1335F811" w14:textId="34B27D27" w:rsidR="00C52228" w:rsidRPr="00B55A4A" w:rsidRDefault="00C52228" w:rsidP="00C52228">
            <w:pPr>
              <w:pStyle w:val="Tablicadanerodek"/>
              <w:spacing w:before="80" w:after="80" w:line="240" w:lineRule="auto"/>
            </w:pPr>
            <w:r w:rsidRPr="00B669D6">
              <w:t>60,2</w:t>
            </w:r>
          </w:p>
        </w:tc>
        <w:tc>
          <w:tcPr>
            <w:tcW w:w="872" w:type="dxa"/>
            <w:tcBorders>
              <w:bottom w:val="nil"/>
            </w:tcBorders>
            <w:vAlign w:val="bottom"/>
          </w:tcPr>
          <w:p w14:paraId="75DF229B" w14:textId="01B3A95B" w:rsidR="00C52228" w:rsidRPr="00C52228" w:rsidRDefault="00426577" w:rsidP="00C52228">
            <w:pPr>
              <w:pStyle w:val="Tablicadanerodek"/>
              <w:spacing w:before="80" w:after="80" w:line="240" w:lineRule="auto"/>
              <w:rPr>
                <w:highlight w:val="yellow"/>
              </w:rPr>
            </w:pPr>
            <w:r w:rsidRPr="00426577">
              <w:t>60,0</w:t>
            </w:r>
          </w:p>
        </w:tc>
      </w:tr>
    </w:tbl>
    <w:p w14:paraId="70B639A5" w14:textId="77777777" w:rsidR="00FD70DD" w:rsidRDefault="00C8397F" w:rsidP="002E0C2B">
      <w:pPr>
        <w:pStyle w:val="Tablicanotka"/>
        <w:spacing w:line="240" w:lineRule="auto"/>
      </w:pPr>
      <w:r w:rsidRPr="00B55A4A">
        <w:t xml:space="preserve">a Dane dotyczą przedsiębiorstw i zakładów komunikacji miejskiej, w których liczba pracujących przekracza 9. </w:t>
      </w:r>
    </w:p>
    <w:p w14:paraId="4E15D6C5" w14:textId="2B3569F4" w:rsidR="002E0C2B" w:rsidRDefault="00C8397F" w:rsidP="002E0C2B">
      <w:pPr>
        <w:pStyle w:val="Tablicanotka"/>
        <w:spacing w:line="240" w:lineRule="auto"/>
      </w:pPr>
      <w:r w:rsidRPr="00B55A4A">
        <w:t>b Dane szacunkowe.</w:t>
      </w:r>
    </w:p>
    <w:p w14:paraId="59774A84" w14:textId="6C3DB90E" w:rsidR="00713491" w:rsidRPr="00B669D6" w:rsidRDefault="00713491" w:rsidP="00713491">
      <w:pPr>
        <w:pStyle w:val="Nagwek1"/>
      </w:pPr>
      <w:r w:rsidRPr="00B669D6">
        <w:t>Transport lotniczy</w:t>
      </w:r>
    </w:p>
    <w:p w14:paraId="50727F12" w14:textId="297D959B" w:rsidR="00713491" w:rsidRPr="00A85600" w:rsidRDefault="00713491" w:rsidP="00713491">
      <w:pPr>
        <w:rPr>
          <w:highlight w:val="yellow"/>
        </w:rPr>
      </w:pPr>
      <w:r w:rsidRPr="00B669D6">
        <w:t>W</w:t>
      </w:r>
      <w:r w:rsidRPr="00B669D6">
        <w:rPr>
          <w:spacing w:val="-6"/>
        </w:rPr>
        <w:t xml:space="preserve"> </w:t>
      </w:r>
      <w:r w:rsidRPr="00B669D6">
        <w:t>202</w:t>
      </w:r>
      <w:r w:rsidR="00C52228">
        <w:t>5</w:t>
      </w:r>
      <w:r w:rsidR="00B37105" w:rsidRPr="00B669D6">
        <w:t xml:space="preserve"> </w:t>
      </w:r>
      <w:r w:rsidRPr="00B669D6">
        <w:t>r.</w:t>
      </w:r>
      <w:r w:rsidRPr="00B669D6">
        <w:rPr>
          <w:spacing w:val="-6"/>
        </w:rPr>
        <w:t xml:space="preserve"> </w:t>
      </w:r>
      <w:r w:rsidRPr="00B669D6">
        <w:t>w</w:t>
      </w:r>
      <w:r w:rsidRPr="00B669D6">
        <w:rPr>
          <w:spacing w:val="-6"/>
        </w:rPr>
        <w:t xml:space="preserve"> </w:t>
      </w:r>
      <w:r w:rsidRPr="00B669D6">
        <w:t>Porcie</w:t>
      </w:r>
      <w:r w:rsidRPr="00B669D6">
        <w:rPr>
          <w:spacing w:val="-6"/>
        </w:rPr>
        <w:t xml:space="preserve"> </w:t>
      </w:r>
      <w:r w:rsidRPr="00B669D6">
        <w:t>Lotniczym</w:t>
      </w:r>
      <w:r w:rsidRPr="00B669D6">
        <w:rPr>
          <w:spacing w:val="-6"/>
        </w:rPr>
        <w:t xml:space="preserve"> </w:t>
      </w:r>
      <w:r w:rsidRPr="00B669D6">
        <w:t>Lublin</w:t>
      </w:r>
      <w:r w:rsidRPr="00B669D6">
        <w:rPr>
          <w:spacing w:val="-6"/>
        </w:rPr>
        <w:t xml:space="preserve"> </w:t>
      </w:r>
      <w:r w:rsidRPr="00B669D6">
        <w:t>łączna</w:t>
      </w:r>
      <w:r w:rsidRPr="00B669D6">
        <w:rPr>
          <w:spacing w:val="-6"/>
        </w:rPr>
        <w:t xml:space="preserve"> </w:t>
      </w:r>
      <w:r w:rsidRPr="00B669D6">
        <w:t>liczba</w:t>
      </w:r>
      <w:r w:rsidRPr="00B669D6">
        <w:rPr>
          <w:spacing w:val="-6"/>
        </w:rPr>
        <w:t xml:space="preserve"> </w:t>
      </w:r>
      <w:r w:rsidRPr="00B669D6">
        <w:t>startów</w:t>
      </w:r>
      <w:r w:rsidRPr="00B669D6">
        <w:rPr>
          <w:spacing w:val="-6"/>
        </w:rPr>
        <w:t xml:space="preserve"> </w:t>
      </w:r>
      <w:r w:rsidRPr="00B669D6">
        <w:t>i</w:t>
      </w:r>
      <w:r w:rsidRPr="00B669D6">
        <w:rPr>
          <w:spacing w:val="-6"/>
        </w:rPr>
        <w:t xml:space="preserve"> </w:t>
      </w:r>
      <w:r w:rsidRPr="00B669D6">
        <w:t>lądowań</w:t>
      </w:r>
      <w:r w:rsidRPr="00B669D6">
        <w:rPr>
          <w:spacing w:val="-6"/>
        </w:rPr>
        <w:t xml:space="preserve"> </w:t>
      </w:r>
      <w:r w:rsidRPr="00B669D6">
        <w:t>była</w:t>
      </w:r>
      <w:r w:rsidRPr="00B669D6">
        <w:rPr>
          <w:spacing w:val="-6"/>
        </w:rPr>
        <w:t xml:space="preserve"> </w:t>
      </w:r>
      <w:r w:rsidR="00D1728C" w:rsidRPr="00A24ACF">
        <w:t xml:space="preserve">o </w:t>
      </w:r>
      <w:r w:rsidR="00A24ACF" w:rsidRPr="00A24ACF">
        <w:t>25,6</w:t>
      </w:r>
      <w:r w:rsidR="00D1728C" w:rsidRPr="00A24ACF">
        <w:t xml:space="preserve">% </w:t>
      </w:r>
      <w:r w:rsidR="00A318D9" w:rsidRPr="00A24ACF">
        <w:t>wyższa</w:t>
      </w:r>
      <w:r w:rsidRPr="00B669D6">
        <w:rPr>
          <w:spacing w:val="-6"/>
        </w:rPr>
        <w:t xml:space="preserve"> </w:t>
      </w:r>
      <w:r w:rsidRPr="00B669D6">
        <w:t>niż</w:t>
      </w:r>
      <w:r w:rsidRPr="00B669D6">
        <w:rPr>
          <w:spacing w:val="-6"/>
        </w:rPr>
        <w:t xml:space="preserve"> </w:t>
      </w:r>
      <w:r w:rsidRPr="00B669D6">
        <w:t>rok wcześniej</w:t>
      </w:r>
      <w:r w:rsidRPr="00B669D6">
        <w:rPr>
          <w:spacing w:val="-1"/>
        </w:rPr>
        <w:t xml:space="preserve"> </w:t>
      </w:r>
      <w:r w:rsidRPr="00B669D6">
        <w:t>i</w:t>
      </w:r>
      <w:r w:rsidRPr="00B669D6">
        <w:rPr>
          <w:spacing w:val="-1"/>
        </w:rPr>
        <w:t xml:space="preserve"> </w:t>
      </w:r>
      <w:r w:rsidRPr="00C806DA">
        <w:t>wyniosła</w:t>
      </w:r>
      <w:r w:rsidRPr="00C806DA">
        <w:rPr>
          <w:spacing w:val="-1"/>
        </w:rPr>
        <w:t xml:space="preserve"> </w:t>
      </w:r>
      <w:r w:rsidR="00C806DA" w:rsidRPr="00C806DA">
        <w:t xml:space="preserve">5272 </w:t>
      </w:r>
      <w:r w:rsidRPr="00C806DA">
        <w:t>(co</w:t>
      </w:r>
      <w:r w:rsidRPr="00B669D6">
        <w:rPr>
          <w:spacing w:val="-1"/>
        </w:rPr>
        <w:t xml:space="preserve"> </w:t>
      </w:r>
      <w:r w:rsidRPr="00C806DA">
        <w:t>stanowiło</w:t>
      </w:r>
      <w:r w:rsidRPr="00C806DA">
        <w:rPr>
          <w:spacing w:val="-1"/>
        </w:rPr>
        <w:t xml:space="preserve"> </w:t>
      </w:r>
      <w:r w:rsidR="00C806DA" w:rsidRPr="00C806DA">
        <w:t>1,0</w:t>
      </w:r>
      <w:r w:rsidRPr="00C806DA">
        <w:t>%</w:t>
      </w:r>
      <w:r w:rsidRPr="00C806DA">
        <w:rPr>
          <w:spacing w:val="-1"/>
        </w:rPr>
        <w:t xml:space="preserve"> </w:t>
      </w:r>
      <w:r w:rsidRPr="00C806DA">
        <w:t>startów</w:t>
      </w:r>
      <w:r w:rsidRPr="00B669D6">
        <w:rPr>
          <w:spacing w:val="-1"/>
        </w:rPr>
        <w:t xml:space="preserve"> </w:t>
      </w:r>
      <w:r w:rsidRPr="00B669D6">
        <w:t>i</w:t>
      </w:r>
      <w:r w:rsidRPr="00B669D6">
        <w:rPr>
          <w:spacing w:val="-1"/>
        </w:rPr>
        <w:t xml:space="preserve"> </w:t>
      </w:r>
      <w:r w:rsidRPr="00B669D6">
        <w:t>lądowań</w:t>
      </w:r>
      <w:r w:rsidRPr="00B669D6">
        <w:rPr>
          <w:spacing w:val="-1"/>
        </w:rPr>
        <w:t xml:space="preserve"> </w:t>
      </w:r>
      <w:r w:rsidRPr="00B669D6">
        <w:t>w</w:t>
      </w:r>
      <w:r w:rsidRPr="00B669D6">
        <w:rPr>
          <w:spacing w:val="-1"/>
        </w:rPr>
        <w:t xml:space="preserve"> </w:t>
      </w:r>
      <w:r w:rsidRPr="00B669D6">
        <w:t>kraju),</w:t>
      </w:r>
      <w:r w:rsidRPr="00B669D6">
        <w:rPr>
          <w:spacing w:val="-1"/>
        </w:rPr>
        <w:t xml:space="preserve"> </w:t>
      </w:r>
      <w:r w:rsidRPr="00B669D6">
        <w:t>z</w:t>
      </w:r>
      <w:r w:rsidRPr="00B669D6">
        <w:rPr>
          <w:spacing w:val="-1"/>
        </w:rPr>
        <w:t xml:space="preserve"> </w:t>
      </w:r>
      <w:r w:rsidRPr="00B669D6">
        <w:t>czego</w:t>
      </w:r>
      <w:r w:rsidRPr="00B669D6">
        <w:rPr>
          <w:spacing w:val="-1"/>
        </w:rPr>
        <w:t xml:space="preserve"> </w:t>
      </w:r>
      <w:r w:rsidRPr="00B669D6">
        <w:t>ruch</w:t>
      </w:r>
      <w:r w:rsidRPr="00B669D6">
        <w:rPr>
          <w:spacing w:val="-1"/>
        </w:rPr>
        <w:t xml:space="preserve"> </w:t>
      </w:r>
      <w:r w:rsidRPr="00B669D6">
        <w:t xml:space="preserve">krajowy stanowił </w:t>
      </w:r>
      <w:r w:rsidR="00C806DA" w:rsidRPr="00C806DA">
        <w:t>25,6</w:t>
      </w:r>
      <w:r w:rsidRPr="00C806DA">
        <w:t>% ruchu</w:t>
      </w:r>
      <w:r w:rsidRPr="00A318D9">
        <w:t xml:space="preserve"> ogółem, </w:t>
      </w:r>
      <w:r w:rsidR="00296A50">
        <w:t xml:space="preserve">a </w:t>
      </w:r>
      <w:r w:rsidRPr="00A318D9">
        <w:t xml:space="preserve">udział samolotów polskich w przeprowadzonych operacjach lotniczych </w:t>
      </w:r>
      <w:r w:rsidRPr="00E86E54">
        <w:t xml:space="preserve">wyniósł </w:t>
      </w:r>
      <w:r w:rsidR="0023360F">
        <w:t>27,0</w:t>
      </w:r>
      <w:r w:rsidRPr="00E86E54">
        <w:t>%.</w:t>
      </w:r>
    </w:p>
    <w:p w14:paraId="332BD726" w14:textId="22E6A00B" w:rsidR="00713491" w:rsidRPr="00B55A4A" w:rsidRDefault="00713491" w:rsidP="00713491">
      <w:pPr>
        <w:pStyle w:val="Tytutablicy"/>
      </w:pPr>
      <w:r w:rsidRPr="0008538A">
        <w:t>Tablica 5. Ruch pasażerów w Porcie Lotniczym Lublin</w:t>
      </w:r>
    </w:p>
    <w:p w14:paraId="33E9A9CB" w14:textId="2255F48D" w:rsidR="00713491" w:rsidRPr="00B55A4A" w:rsidRDefault="00713491" w:rsidP="00C21C8C">
      <w:pPr>
        <w:ind w:firstLine="851"/>
      </w:pPr>
      <w:r w:rsidRPr="00B55A4A">
        <w:t xml:space="preserve">Stan w dniu 31 </w:t>
      </w:r>
      <w:r w:rsidR="0017296B" w:rsidRPr="00B55A4A">
        <w:t>grudnia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5. Ruch pasażerów w Porcie Lotniczym Lublin"/>
        <w:tblDescription w:val="Tablica 5. Ruch pasażerów w Porcie Lotniczym Lublin. Rok 2015, 2020, 2024, 2025 - stan w dniu 31 grudnia. Dane do tablicy dostępne w załączonym pliku Excel."/>
      </w:tblPr>
      <w:tblGrid>
        <w:gridCol w:w="3647"/>
        <w:gridCol w:w="1063"/>
        <w:gridCol w:w="1063"/>
        <w:gridCol w:w="1063"/>
        <w:gridCol w:w="1063"/>
      </w:tblGrid>
      <w:tr w:rsidR="00B55A4A" w:rsidRPr="00B55A4A" w14:paraId="4D2FBB1F" w14:textId="77777777" w:rsidTr="00797EC4">
        <w:trPr>
          <w:trHeight w:val="494"/>
          <w:tblHeader/>
        </w:trPr>
        <w:tc>
          <w:tcPr>
            <w:tcW w:w="3647" w:type="dxa"/>
            <w:vAlign w:val="center"/>
          </w:tcPr>
          <w:p w14:paraId="7F865F40" w14:textId="77777777" w:rsidR="00B55A4A" w:rsidRPr="00B55A4A" w:rsidRDefault="00B55A4A" w:rsidP="00B55A4A">
            <w:pPr>
              <w:pStyle w:val="Tablicagwkarodek"/>
            </w:pPr>
            <w:bookmarkStart w:id="2" w:name="_Hlk210906511"/>
            <w:r w:rsidRPr="00B55A4A">
              <w:t>Wyszczególnienie</w:t>
            </w:r>
          </w:p>
        </w:tc>
        <w:tc>
          <w:tcPr>
            <w:tcW w:w="1063" w:type="dxa"/>
            <w:vAlign w:val="center"/>
          </w:tcPr>
          <w:p w14:paraId="61010938" w14:textId="77777777" w:rsidR="00B55A4A" w:rsidRPr="00B55A4A" w:rsidRDefault="00B55A4A" w:rsidP="00B55A4A">
            <w:pPr>
              <w:pStyle w:val="Tablicagwkarodek"/>
            </w:pPr>
            <w:r w:rsidRPr="00B55A4A">
              <w:t>2015</w:t>
            </w:r>
          </w:p>
        </w:tc>
        <w:tc>
          <w:tcPr>
            <w:tcW w:w="1063" w:type="dxa"/>
            <w:vAlign w:val="center"/>
          </w:tcPr>
          <w:p w14:paraId="7FCB83A1" w14:textId="77777777" w:rsidR="00B55A4A" w:rsidRPr="00B55A4A" w:rsidRDefault="00B55A4A" w:rsidP="00B55A4A">
            <w:pPr>
              <w:pStyle w:val="Tablicagwkarodek"/>
            </w:pPr>
            <w:r w:rsidRPr="00B55A4A">
              <w:t>2020</w:t>
            </w:r>
          </w:p>
        </w:tc>
        <w:tc>
          <w:tcPr>
            <w:tcW w:w="1063" w:type="dxa"/>
          </w:tcPr>
          <w:p w14:paraId="192014BC" w14:textId="1B3AE1CA" w:rsidR="00B55A4A" w:rsidRPr="00B55A4A" w:rsidRDefault="00B55A4A" w:rsidP="00B55A4A">
            <w:pPr>
              <w:pStyle w:val="Tablicagwkarodek"/>
            </w:pPr>
            <w:r w:rsidRPr="00B55A4A">
              <w:t>202</w:t>
            </w:r>
            <w:r w:rsidR="00C52228">
              <w:t>4</w:t>
            </w:r>
          </w:p>
        </w:tc>
        <w:tc>
          <w:tcPr>
            <w:tcW w:w="1063" w:type="dxa"/>
            <w:vAlign w:val="center"/>
          </w:tcPr>
          <w:p w14:paraId="3D85B2F8" w14:textId="1597EC13" w:rsidR="00B55A4A" w:rsidRPr="00B55A4A" w:rsidRDefault="00B55A4A" w:rsidP="00B55A4A">
            <w:pPr>
              <w:pStyle w:val="Tablicagwkarodek"/>
            </w:pPr>
            <w:r w:rsidRPr="00B55A4A">
              <w:t>202</w:t>
            </w:r>
            <w:r w:rsidR="00C52228">
              <w:t>5</w:t>
            </w:r>
          </w:p>
        </w:tc>
      </w:tr>
      <w:tr w:rsidR="00B55A4A" w:rsidRPr="00B55A4A" w14:paraId="03FB7EE1" w14:textId="77777777" w:rsidTr="00797EC4">
        <w:trPr>
          <w:trHeight w:val="113"/>
        </w:trPr>
        <w:tc>
          <w:tcPr>
            <w:tcW w:w="3647" w:type="dxa"/>
          </w:tcPr>
          <w:p w14:paraId="3B2A64BC" w14:textId="6FE19875" w:rsidR="00B55A4A" w:rsidRPr="00B55A4A" w:rsidRDefault="00B55A4A" w:rsidP="00B55A4A">
            <w:pPr>
              <w:pStyle w:val="Tablicaboczek"/>
              <w:spacing w:before="80" w:after="80"/>
            </w:pPr>
            <w:r w:rsidRPr="00B55A4A">
              <w:t xml:space="preserve">Pasażerowie przybyli z </w:t>
            </w:r>
            <w:proofErr w:type="spellStart"/>
            <w:r w:rsidRPr="00B55A4A">
              <w:t>portów</w:t>
            </w:r>
            <w:r w:rsidRPr="00B55A4A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  <w:vAlign w:val="bottom"/>
          </w:tcPr>
          <w:p w14:paraId="64675D48" w14:textId="34612D80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6C727CF4" w14:textId="391D4EB4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34E5E1A5" w14:textId="1CC0EF15" w:rsidR="00B55A4A" w:rsidRPr="00B55A4A" w:rsidRDefault="00B55A4A" w:rsidP="00B55A4A">
            <w:pPr>
              <w:pStyle w:val="Tablicadanerodek"/>
              <w:spacing w:before="80" w:after="80"/>
            </w:pPr>
          </w:p>
        </w:tc>
        <w:tc>
          <w:tcPr>
            <w:tcW w:w="1063" w:type="dxa"/>
            <w:vAlign w:val="bottom"/>
          </w:tcPr>
          <w:p w14:paraId="7F3088C2" w14:textId="50F07C85" w:rsidR="00B55A4A" w:rsidRPr="00B55A4A" w:rsidRDefault="00B55A4A" w:rsidP="00B55A4A">
            <w:pPr>
              <w:pStyle w:val="Tablicadanerodek"/>
              <w:spacing w:before="80" w:after="80"/>
            </w:pPr>
          </w:p>
        </w:tc>
      </w:tr>
      <w:tr w:rsidR="0008538A" w:rsidRPr="00B55A4A" w14:paraId="2887CA39" w14:textId="77777777" w:rsidTr="00797EC4">
        <w:trPr>
          <w:trHeight w:val="113"/>
        </w:trPr>
        <w:tc>
          <w:tcPr>
            <w:tcW w:w="3647" w:type="dxa"/>
          </w:tcPr>
          <w:p w14:paraId="623F2FB7" w14:textId="490A2579" w:rsidR="0008538A" w:rsidRPr="00B55A4A" w:rsidRDefault="0008538A" w:rsidP="0008538A">
            <w:pPr>
              <w:pStyle w:val="Tablicaboczekwcicie1"/>
              <w:spacing w:before="80" w:after="80"/>
            </w:pPr>
            <w:r w:rsidRPr="00B55A4A">
              <w:t>krajowych</w:t>
            </w:r>
          </w:p>
        </w:tc>
        <w:tc>
          <w:tcPr>
            <w:tcW w:w="1063" w:type="dxa"/>
          </w:tcPr>
          <w:p w14:paraId="2D165F3E" w14:textId="5E6419B7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430</w:t>
            </w:r>
          </w:p>
        </w:tc>
        <w:tc>
          <w:tcPr>
            <w:tcW w:w="1063" w:type="dxa"/>
          </w:tcPr>
          <w:p w14:paraId="4E50863E" w14:textId="413B7552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5124</w:t>
            </w:r>
          </w:p>
        </w:tc>
        <w:tc>
          <w:tcPr>
            <w:tcW w:w="1063" w:type="dxa"/>
          </w:tcPr>
          <w:p w14:paraId="2D91E44F" w14:textId="30FA5D1F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16506</w:t>
            </w:r>
          </w:p>
        </w:tc>
        <w:tc>
          <w:tcPr>
            <w:tcW w:w="1063" w:type="dxa"/>
          </w:tcPr>
          <w:p w14:paraId="023AE5A0" w14:textId="2F6C58EE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19421</w:t>
            </w:r>
          </w:p>
        </w:tc>
      </w:tr>
      <w:tr w:rsidR="0008538A" w:rsidRPr="00B55A4A" w14:paraId="1927396D" w14:textId="77777777" w:rsidTr="00797EC4">
        <w:trPr>
          <w:trHeight w:val="113"/>
        </w:trPr>
        <w:tc>
          <w:tcPr>
            <w:tcW w:w="3647" w:type="dxa"/>
          </w:tcPr>
          <w:p w14:paraId="7C65AECB" w14:textId="7DE2D7B4" w:rsidR="0008538A" w:rsidRPr="00B55A4A" w:rsidRDefault="0008538A" w:rsidP="0008538A">
            <w:pPr>
              <w:pStyle w:val="Tablicaboczekwcicie1"/>
              <w:spacing w:before="80" w:after="80"/>
            </w:pPr>
            <w:r w:rsidRPr="00B55A4A">
              <w:t>zagranicznych</w:t>
            </w:r>
          </w:p>
        </w:tc>
        <w:tc>
          <w:tcPr>
            <w:tcW w:w="1063" w:type="dxa"/>
          </w:tcPr>
          <w:p w14:paraId="63EF9A87" w14:textId="21109D96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131211</w:t>
            </w:r>
          </w:p>
        </w:tc>
        <w:tc>
          <w:tcPr>
            <w:tcW w:w="1063" w:type="dxa"/>
          </w:tcPr>
          <w:p w14:paraId="7A0825C0" w14:textId="157A5252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56006</w:t>
            </w:r>
          </w:p>
        </w:tc>
        <w:tc>
          <w:tcPr>
            <w:tcW w:w="1063" w:type="dxa"/>
          </w:tcPr>
          <w:p w14:paraId="02A688D9" w14:textId="330F9255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195506</w:t>
            </w:r>
          </w:p>
        </w:tc>
        <w:tc>
          <w:tcPr>
            <w:tcW w:w="1063" w:type="dxa"/>
          </w:tcPr>
          <w:p w14:paraId="259D287E" w14:textId="0BC77C49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214012</w:t>
            </w:r>
          </w:p>
        </w:tc>
      </w:tr>
      <w:tr w:rsidR="0008538A" w:rsidRPr="00B55A4A" w14:paraId="57BF5C76" w14:textId="77777777" w:rsidTr="00797EC4">
        <w:trPr>
          <w:trHeight w:val="113"/>
        </w:trPr>
        <w:tc>
          <w:tcPr>
            <w:tcW w:w="3647" w:type="dxa"/>
          </w:tcPr>
          <w:p w14:paraId="10D2C14C" w14:textId="1FA8C613" w:rsidR="0008538A" w:rsidRPr="00B55A4A" w:rsidRDefault="0008538A" w:rsidP="0008538A">
            <w:pPr>
              <w:pStyle w:val="Tablicaboczekwcicie2"/>
              <w:spacing w:before="80" w:after="80"/>
            </w:pPr>
            <w:r w:rsidRPr="00B55A4A">
              <w:t>w tym w ruchu regularnym</w:t>
            </w:r>
          </w:p>
        </w:tc>
        <w:tc>
          <w:tcPr>
            <w:tcW w:w="1063" w:type="dxa"/>
          </w:tcPr>
          <w:p w14:paraId="004E4B04" w14:textId="10B4CA91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126990</w:t>
            </w:r>
          </w:p>
        </w:tc>
        <w:tc>
          <w:tcPr>
            <w:tcW w:w="1063" w:type="dxa"/>
          </w:tcPr>
          <w:p w14:paraId="56A09A17" w14:textId="02CBC7B0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55935</w:t>
            </w:r>
          </w:p>
        </w:tc>
        <w:tc>
          <w:tcPr>
            <w:tcW w:w="1063" w:type="dxa"/>
          </w:tcPr>
          <w:p w14:paraId="2238E81F" w14:textId="4103E3D0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194306</w:t>
            </w:r>
          </w:p>
        </w:tc>
        <w:tc>
          <w:tcPr>
            <w:tcW w:w="1063" w:type="dxa"/>
          </w:tcPr>
          <w:p w14:paraId="6A4442B0" w14:textId="7D7B4E93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209174</w:t>
            </w:r>
          </w:p>
        </w:tc>
      </w:tr>
      <w:tr w:rsidR="0008538A" w:rsidRPr="00B55A4A" w14:paraId="4C8EF295" w14:textId="77777777" w:rsidTr="00797EC4">
        <w:trPr>
          <w:trHeight w:val="113"/>
        </w:trPr>
        <w:tc>
          <w:tcPr>
            <w:tcW w:w="3647" w:type="dxa"/>
          </w:tcPr>
          <w:p w14:paraId="634B04BD" w14:textId="71C43B2C" w:rsidR="0008538A" w:rsidRPr="00B55A4A" w:rsidRDefault="0008538A" w:rsidP="0008538A">
            <w:pPr>
              <w:pStyle w:val="Tablicaboczek"/>
              <w:spacing w:before="80" w:after="80"/>
            </w:pPr>
            <w:r w:rsidRPr="00B55A4A">
              <w:t xml:space="preserve">Pasażerowie odprawieni do </w:t>
            </w:r>
            <w:proofErr w:type="spellStart"/>
            <w:r w:rsidRPr="00B55A4A">
              <w:t>portów</w:t>
            </w:r>
            <w:r w:rsidRPr="00B55A4A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063" w:type="dxa"/>
          </w:tcPr>
          <w:p w14:paraId="5001B9C0" w14:textId="77777777" w:rsidR="0008538A" w:rsidRPr="00B55A4A" w:rsidRDefault="0008538A" w:rsidP="0008538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6D3FD496" w14:textId="77777777" w:rsidR="0008538A" w:rsidRPr="00B55A4A" w:rsidRDefault="0008538A" w:rsidP="0008538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7173A0F3" w14:textId="77777777" w:rsidR="0008538A" w:rsidRPr="00B55A4A" w:rsidRDefault="0008538A" w:rsidP="0008538A">
            <w:pPr>
              <w:pStyle w:val="Tablicadanerodek"/>
              <w:spacing w:before="80" w:after="80"/>
            </w:pPr>
          </w:p>
        </w:tc>
        <w:tc>
          <w:tcPr>
            <w:tcW w:w="1063" w:type="dxa"/>
          </w:tcPr>
          <w:p w14:paraId="44CB7687" w14:textId="790FE290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</w:p>
        </w:tc>
      </w:tr>
      <w:tr w:rsidR="0008538A" w:rsidRPr="00B55A4A" w14:paraId="0E13BC9C" w14:textId="77777777" w:rsidTr="00BC3B31">
        <w:trPr>
          <w:trHeight w:val="113"/>
        </w:trPr>
        <w:tc>
          <w:tcPr>
            <w:tcW w:w="3647" w:type="dxa"/>
          </w:tcPr>
          <w:p w14:paraId="22FD1A4B" w14:textId="59902D36" w:rsidR="0008538A" w:rsidRPr="00B55A4A" w:rsidRDefault="0008538A" w:rsidP="0008538A">
            <w:pPr>
              <w:pStyle w:val="Tablicaboczekwcicie1"/>
              <w:spacing w:before="80" w:after="80"/>
            </w:pPr>
            <w:r w:rsidRPr="00B55A4A">
              <w:t>krajowych</w:t>
            </w:r>
          </w:p>
        </w:tc>
        <w:tc>
          <w:tcPr>
            <w:tcW w:w="1063" w:type="dxa"/>
          </w:tcPr>
          <w:p w14:paraId="62E672C1" w14:textId="5EB86874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332</w:t>
            </w:r>
          </w:p>
        </w:tc>
        <w:tc>
          <w:tcPr>
            <w:tcW w:w="1063" w:type="dxa"/>
          </w:tcPr>
          <w:p w14:paraId="3DCD4934" w14:textId="638C08DA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5470</w:t>
            </w:r>
          </w:p>
        </w:tc>
        <w:tc>
          <w:tcPr>
            <w:tcW w:w="1063" w:type="dxa"/>
          </w:tcPr>
          <w:p w14:paraId="2D1E28CC" w14:textId="4A654E20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18736</w:t>
            </w:r>
          </w:p>
        </w:tc>
        <w:tc>
          <w:tcPr>
            <w:tcW w:w="1063" w:type="dxa"/>
          </w:tcPr>
          <w:p w14:paraId="077E29BC" w14:textId="6A481550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22412</w:t>
            </w:r>
          </w:p>
        </w:tc>
      </w:tr>
      <w:tr w:rsidR="0008538A" w:rsidRPr="00B55A4A" w14:paraId="1B340B83" w14:textId="77777777" w:rsidTr="001404D1">
        <w:trPr>
          <w:trHeight w:val="113"/>
        </w:trPr>
        <w:tc>
          <w:tcPr>
            <w:tcW w:w="3647" w:type="dxa"/>
          </w:tcPr>
          <w:p w14:paraId="26375FB3" w14:textId="684A69DE" w:rsidR="0008538A" w:rsidRPr="00B55A4A" w:rsidRDefault="0008538A" w:rsidP="0008538A">
            <w:pPr>
              <w:pStyle w:val="Tablicaboczekwcicie1"/>
              <w:spacing w:before="80" w:after="80"/>
            </w:pPr>
            <w:r w:rsidRPr="00B55A4A">
              <w:t>zagranicznych</w:t>
            </w:r>
          </w:p>
        </w:tc>
        <w:tc>
          <w:tcPr>
            <w:tcW w:w="1063" w:type="dxa"/>
            <w:tcBorders>
              <w:bottom w:val="single" w:sz="4" w:space="0" w:color="001D77"/>
            </w:tcBorders>
          </w:tcPr>
          <w:p w14:paraId="355F2441" w14:textId="0E3C7475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132157</w:t>
            </w:r>
          </w:p>
        </w:tc>
        <w:tc>
          <w:tcPr>
            <w:tcW w:w="1063" w:type="dxa"/>
            <w:tcBorders>
              <w:bottom w:val="single" w:sz="4" w:space="0" w:color="001D77"/>
            </w:tcBorders>
          </w:tcPr>
          <w:p w14:paraId="1DFE9D5E" w14:textId="404C5723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56912</w:t>
            </w:r>
          </w:p>
        </w:tc>
        <w:tc>
          <w:tcPr>
            <w:tcW w:w="1063" w:type="dxa"/>
            <w:tcBorders>
              <w:bottom w:val="single" w:sz="4" w:space="0" w:color="001D77"/>
            </w:tcBorders>
          </w:tcPr>
          <w:p w14:paraId="118EB5FC" w14:textId="74459FFD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197252</w:t>
            </w:r>
          </w:p>
        </w:tc>
        <w:tc>
          <w:tcPr>
            <w:tcW w:w="1063" w:type="dxa"/>
            <w:tcBorders>
              <w:bottom w:val="single" w:sz="4" w:space="0" w:color="001D77"/>
            </w:tcBorders>
          </w:tcPr>
          <w:p w14:paraId="4BE7EB20" w14:textId="7A4BD0FB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218074</w:t>
            </w:r>
          </w:p>
        </w:tc>
      </w:tr>
      <w:tr w:rsidR="0008538A" w:rsidRPr="00B55A4A" w14:paraId="153A0C75" w14:textId="77777777" w:rsidTr="001404D1">
        <w:trPr>
          <w:trHeight w:val="113"/>
        </w:trPr>
        <w:tc>
          <w:tcPr>
            <w:tcW w:w="3647" w:type="dxa"/>
            <w:tcBorders>
              <w:bottom w:val="nil"/>
            </w:tcBorders>
          </w:tcPr>
          <w:p w14:paraId="36AA4EBF" w14:textId="7D6DF6C2" w:rsidR="0008538A" w:rsidRPr="00B55A4A" w:rsidRDefault="0008538A" w:rsidP="0008538A">
            <w:pPr>
              <w:pStyle w:val="Tablicaboczekwcicie2"/>
              <w:spacing w:before="80" w:after="80"/>
            </w:pPr>
            <w:r w:rsidRPr="00B55A4A">
              <w:t>w tym w ruchu regularnym</w:t>
            </w:r>
          </w:p>
        </w:tc>
        <w:tc>
          <w:tcPr>
            <w:tcW w:w="1063" w:type="dxa"/>
            <w:tcBorders>
              <w:bottom w:val="nil"/>
            </w:tcBorders>
          </w:tcPr>
          <w:p w14:paraId="3E9BCB08" w14:textId="4BB7C11E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127833</w:t>
            </w:r>
          </w:p>
        </w:tc>
        <w:tc>
          <w:tcPr>
            <w:tcW w:w="1063" w:type="dxa"/>
            <w:tcBorders>
              <w:bottom w:val="nil"/>
            </w:tcBorders>
          </w:tcPr>
          <w:p w14:paraId="79C8BCFB" w14:textId="637868D9" w:rsidR="0008538A" w:rsidRPr="00B55A4A" w:rsidRDefault="0008538A" w:rsidP="0008538A">
            <w:pPr>
              <w:pStyle w:val="Tablicadanerodek"/>
              <w:spacing w:before="80" w:after="80"/>
            </w:pPr>
            <w:r w:rsidRPr="00B55A4A">
              <w:t>56836</w:t>
            </w:r>
          </w:p>
        </w:tc>
        <w:tc>
          <w:tcPr>
            <w:tcW w:w="1063" w:type="dxa"/>
            <w:tcBorders>
              <w:bottom w:val="nil"/>
            </w:tcBorders>
          </w:tcPr>
          <w:p w14:paraId="0C57D9D6" w14:textId="59B5AD2F" w:rsidR="0008538A" w:rsidRPr="00B55A4A" w:rsidRDefault="0008538A" w:rsidP="0008538A">
            <w:pPr>
              <w:pStyle w:val="Tablicadanerodek"/>
              <w:spacing w:before="80" w:after="80"/>
            </w:pPr>
            <w:r w:rsidRPr="00E50EE7">
              <w:t>196452</w:t>
            </w:r>
          </w:p>
        </w:tc>
        <w:tc>
          <w:tcPr>
            <w:tcW w:w="1063" w:type="dxa"/>
            <w:tcBorders>
              <w:bottom w:val="nil"/>
            </w:tcBorders>
          </w:tcPr>
          <w:p w14:paraId="2506E98A" w14:textId="2C451356" w:rsidR="0008538A" w:rsidRPr="00C52228" w:rsidRDefault="0008538A" w:rsidP="0008538A">
            <w:pPr>
              <w:pStyle w:val="Tablicadanerodek"/>
              <w:spacing w:before="80" w:after="80"/>
              <w:rPr>
                <w:highlight w:val="yellow"/>
              </w:rPr>
            </w:pPr>
            <w:r w:rsidRPr="00637EB8">
              <w:t>216678</w:t>
            </w:r>
          </w:p>
        </w:tc>
      </w:tr>
    </w:tbl>
    <w:bookmarkEnd w:id="2"/>
    <w:p w14:paraId="7398B749" w14:textId="662351D5" w:rsidR="005E2E0B" w:rsidRPr="00B55A4A" w:rsidRDefault="005E2E0B" w:rsidP="005E2E0B">
      <w:pPr>
        <w:pStyle w:val="Tablicanotka"/>
      </w:pPr>
      <w:r w:rsidRPr="00B55A4A">
        <w:t>a</w:t>
      </w:r>
      <w:r w:rsidRPr="00B55A4A">
        <w:rPr>
          <w:spacing w:val="-3"/>
        </w:rPr>
        <w:t xml:space="preserve"> </w:t>
      </w:r>
      <w:r w:rsidRPr="00B55A4A">
        <w:t>W</w:t>
      </w:r>
      <w:r w:rsidRPr="00B55A4A">
        <w:rPr>
          <w:spacing w:val="-1"/>
        </w:rPr>
        <w:t xml:space="preserve"> </w:t>
      </w:r>
      <w:r w:rsidRPr="00B55A4A">
        <w:t>lotach komunikacyjnych.</w:t>
      </w:r>
    </w:p>
    <w:p w14:paraId="0594ABC2" w14:textId="069D87FF" w:rsidR="005E2E0B" w:rsidRPr="00A85600" w:rsidRDefault="00DF495C" w:rsidP="005E2E0B">
      <w:pPr>
        <w:rPr>
          <w:highlight w:val="yellow"/>
        </w:rPr>
      </w:pPr>
      <w:r w:rsidRPr="006C7615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376" behindDoc="1" locked="0" layoutInCell="1" allowOverlap="1" wp14:anchorId="121FCB52" wp14:editId="1615C472">
                <wp:simplePos x="0" y="0"/>
                <wp:positionH relativeFrom="page">
                  <wp:posOffset>5788660</wp:posOffset>
                </wp:positionH>
                <wp:positionV relativeFrom="paragraph">
                  <wp:posOffset>0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19" name="Pole tekstowe 19" descr="W 2025 r. z usług lotniska skorzystało więcej o 10,7% pasażer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7C188" w14:textId="1D73B141" w:rsidR="00577FA2" w:rsidRPr="00B95841" w:rsidRDefault="00577FA2" w:rsidP="00B95841">
                            <w:pPr>
                              <w:pStyle w:val="tekstzboku"/>
                            </w:pPr>
                            <w:r w:rsidRPr="00182F22">
                              <w:t>W 2025 r. z usług lotniska skorzystało więcej o 10,7% pasażerów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FCB52" id="Pole tekstowe 19" o:spid="_x0000_s1033" type="#_x0000_t202" alt="W 2025 r. z usług lotniska skorzystało więcej o 10,7% pasażerów niż rok wcześniej" style="position:absolute;margin-left:455.8pt;margin-top:0;width:135.85pt;height:65.85pt;z-index:-251631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" filled="f" stroked="f">
                <v:textbox>
                  <w:txbxContent>
                    <w:p w14:paraId="5CD7C188" w14:textId="1D73B141" w:rsidR="00577FA2" w:rsidRPr="00B95841" w:rsidRDefault="00577FA2" w:rsidP="00B95841">
                      <w:pPr>
                        <w:pStyle w:val="tekstzboku"/>
                      </w:pPr>
                      <w:r w:rsidRPr="00182F22">
                        <w:t>W 2025 r. z usług lotniska skorzystało więcej o 10,7% pasażerów niż rok wcześniej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E0B" w:rsidRPr="006C7615">
        <w:t>W</w:t>
      </w:r>
      <w:r w:rsidR="005E2E0B" w:rsidRPr="006C7615">
        <w:rPr>
          <w:spacing w:val="-1"/>
        </w:rPr>
        <w:t xml:space="preserve"> </w:t>
      </w:r>
      <w:r w:rsidR="005E2E0B" w:rsidRPr="006C7615">
        <w:t>202</w:t>
      </w:r>
      <w:r w:rsidR="00C52228">
        <w:t>5</w:t>
      </w:r>
      <w:r w:rsidR="005E2E0B" w:rsidRPr="006C7615">
        <w:rPr>
          <w:spacing w:val="-1"/>
        </w:rPr>
        <w:t xml:space="preserve"> </w:t>
      </w:r>
      <w:r w:rsidR="005E2E0B" w:rsidRPr="006C7615">
        <w:t>r.</w:t>
      </w:r>
      <w:r w:rsidR="005E2E0B" w:rsidRPr="006C7615">
        <w:rPr>
          <w:spacing w:val="-1"/>
        </w:rPr>
        <w:t xml:space="preserve"> </w:t>
      </w:r>
      <w:r w:rsidR="005E2E0B" w:rsidRPr="006C7615">
        <w:t>z</w:t>
      </w:r>
      <w:r w:rsidR="005E2E0B" w:rsidRPr="006C7615">
        <w:rPr>
          <w:spacing w:val="-1"/>
        </w:rPr>
        <w:t xml:space="preserve"> </w:t>
      </w:r>
      <w:r w:rsidR="005E2E0B" w:rsidRPr="006C7615">
        <w:t>usług</w:t>
      </w:r>
      <w:r w:rsidR="005E2E0B" w:rsidRPr="006C7615">
        <w:rPr>
          <w:spacing w:val="-1"/>
        </w:rPr>
        <w:t xml:space="preserve"> </w:t>
      </w:r>
      <w:r w:rsidR="005E2E0B" w:rsidRPr="00182F22">
        <w:t>lotniska</w:t>
      </w:r>
      <w:r w:rsidR="005E2E0B" w:rsidRPr="00182F22">
        <w:rPr>
          <w:spacing w:val="-1"/>
        </w:rPr>
        <w:t xml:space="preserve"> </w:t>
      </w:r>
      <w:r w:rsidR="005E2E0B" w:rsidRPr="00182F22">
        <w:t>skorzystało</w:t>
      </w:r>
      <w:r w:rsidR="005E2E0B" w:rsidRPr="00182F22">
        <w:rPr>
          <w:spacing w:val="-1"/>
        </w:rPr>
        <w:t xml:space="preserve"> </w:t>
      </w:r>
      <w:r w:rsidR="00A114EC" w:rsidRPr="00182F22">
        <w:t>473,9</w:t>
      </w:r>
      <w:r w:rsidR="005E2E0B" w:rsidRPr="00182F22">
        <w:rPr>
          <w:spacing w:val="-1"/>
        </w:rPr>
        <w:t xml:space="preserve"> </w:t>
      </w:r>
      <w:r w:rsidR="005E2E0B" w:rsidRPr="00182F22">
        <w:t>tys.</w:t>
      </w:r>
      <w:r w:rsidR="005E2E0B" w:rsidRPr="00182F22">
        <w:rPr>
          <w:spacing w:val="-1"/>
        </w:rPr>
        <w:t xml:space="preserve"> </w:t>
      </w:r>
      <w:r w:rsidR="005E2E0B" w:rsidRPr="00182F22">
        <w:t>pasażerów,</w:t>
      </w:r>
      <w:r w:rsidR="005E2E0B" w:rsidRPr="00182F22">
        <w:rPr>
          <w:spacing w:val="-1"/>
        </w:rPr>
        <w:t xml:space="preserve"> </w:t>
      </w:r>
      <w:r w:rsidR="005E2E0B" w:rsidRPr="00182F22">
        <w:t>tj.</w:t>
      </w:r>
      <w:r w:rsidR="005E2E0B" w:rsidRPr="00182F22">
        <w:rPr>
          <w:spacing w:val="-1"/>
        </w:rPr>
        <w:t xml:space="preserve"> </w:t>
      </w:r>
      <w:r w:rsidR="005E2E0B" w:rsidRPr="00182F22">
        <w:t>o</w:t>
      </w:r>
      <w:r w:rsidR="005E2E0B" w:rsidRPr="00182F22">
        <w:rPr>
          <w:spacing w:val="-1"/>
        </w:rPr>
        <w:t xml:space="preserve"> </w:t>
      </w:r>
      <w:r w:rsidR="00182F22" w:rsidRPr="00182F22">
        <w:t>45</w:t>
      </w:r>
      <w:r w:rsidR="006C7615" w:rsidRPr="00182F22">
        <w:t>,</w:t>
      </w:r>
      <w:r w:rsidR="00182F22" w:rsidRPr="00182F22">
        <w:t>9</w:t>
      </w:r>
      <w:r w:rsidR="0074705F" w:rsidRPr="00182F22">
        <w:t xml:space="preserve"> tys. </w:t>
      </w:r>
      <w:r w:rsidR="00BF58B6" w:rsidRPr="00182F22">
        <w:t>więcej</w:t>
      </w:r>
      <w:r w:rsidR="005E2E0B" w:rsidRPr="00182F22">
        <w:rPr>
          <w:spacing w:val="-1"/>
        </w:rPr>
        <w:t xml:space="preserve"> </w:t>
      </w:r>
      <w:r w:rsidR="005E2E0B" w:rsidRPr="00182F22">
        <w:t>niż</w:t>
      </w:r>
      <w:r w:rsidR="005E2E0B" w:rsidRPr="00182F22">
        <w:rPr>
          <w:spacing w:val="-1"/>
        </w:rPr>
        <w:t xml:space="preserve"> </w:t>
      </w:r>
      <w:r w:rsidR="007720B9" w:rsidRPr="00182F22">
        <w:t>rok wcześniej</w:t>
      </w:r>
      <w:r w:rsidR="005E2E0B" w:rsidRPr="00182F22">
        <w:rPr>
          <w:spacing w:val="-11"/>
        </w:rPr>
        <w:t xml:space="preserve"> </w:t>
      </w:r>
      <w:r w:rsidR="005E2E0B" w:rsidRPr="00182F22">
        <w:t>(co</w:t>
      </w:r>
      <w:r w:rsidR="005E2E0B" w:rsidRPr="00182F22">
        <w:rPr>
          <w:spacing w:val="-11"/>
        </w:rPr>
        <w:t xml:space="preserve"> </w:t>
      </w:r>
      <w:r w:rsidR="005E2E0B" w:rsidRPr="00182F22">
        <w:t>stanowiło</w:t>
      </w:r>
      <w:r w:rsidR="005E2E0B" w:rsidRPr="00182F22">
        <w:rPr>
          <w:spacing w:val="-11"/>
        </w:rPr>
        <w:t xml:space="preserve"> </w:t>
      </w:r>
      <w:r w:rsidR="005E2E0B" w:rsidRPr="00182F22">
        <w:t>0,</w:t>
      </w:r>
      <w:r w:rsidR="006C7615" w:rsidRPr="00182F22">
        <w:t>7</w:t>
      </w:r>
      <w:r w:rsidR="005E2E0B" w:rsidRPr="00182F22">
        <w:t>%</w:t>
      </w:r>
      <w:r w:rsidR="005E2E0B" w:rsidRPr="00182F22">
        <w:rPr>
          <w:spacing w:val="-11"/>
        </w:rPr>
        <w:t xml:space="preserve"> </w:t>
      </w:r>
      <w:r w:rsidR="005E2E0B" w:rsidRPr="00182F22">
        <w:t>pasażerów</w:t>
      </w:r>
      <w:r w:rsidR="005E2E0B" w:rsidRPr="00182F22">
        <w:rPr>
          <w:spacing w:val="-11"/>
        </w:rPr>
        <w:t xml:space="preserve"> </w:t>
      </w:r>
      <w:r w:rsidR="005E2E0B" w:rsidRPr="00182F22">
        <w:t>korzystających</w:t>
      </w:r>
      <w:r w:rsidR="005E2E0B" w:rsidRPr="00182F22">
        <w:rPr>
          <w:spacing w:val="-11"/>
        </w:rPr>
        <w:t xml:space="preserve"> </w:t>
      </w:r>
      <w:r w:rsidR="005E2E0B" w:rsidRPr="00182F22">
        <w:t>ze</w:t>
      </w:r>
      <w:r w:rsidR="005E2E0B" w:rsidRPr="00182F22">
        <w:rPr>
          <w:spacing w:val="-11"/>
        </w:rPr>
        <w:t xml:space="preserve"> </w:t>
      </w:r>
      <w:r w:rsidR="005E2E0B" w:rsidRPr="00182F22">
        <w:t>wszystkich</w:t>
      </w:r>
      <w:r w:rsidR="005E2E0B" w:rsidRPr="00182F22">
        <w:rPr>
          <w:spacing w:val="-11"/>
        </w:rPr>
        <w:t xml:space="preserve"> </w:t>
      </w:r>
      <w:r w:rsidR="005E2E0B" w:rsidRPr="00182F22">
        <w:t>lotnisk</w:t>
      </w:r>
      <w:r w:rsidR="005E2E0B" w:rsidRPr="00182F22">
        <w:rPr>
          <w:spacing w:val="-11"/>
        </w:rPr>
        <w:t xml:space="preserve"> </w:t>
      </w:r>
      <w:r w:rsidR="005E2E0B" w:rsidRPr="00182F22">
        <w:t>w</w:t>
      </w:r>
      <w:r w:rsidR="005E2E0B" w:rsidRPr="00182F22">
        <w:rPr>
          <w:spacing w:val="-11"/>
        </w:rPr>
        <w:t xml:space="preserve"> </w:t>
      </w:r>
      <w:r w:rsidR="005E2E0B" w:rsidRPr="00182F22">
        <w:t>kraju</w:t>
      </w:r>
      <w:r w:rsidR="005E2E0B" w:rsidRPr="006C7615">
        <w:t>).</w:t>
      </w:r>
      <w:r w:rsidR="005E2E0B" w:rsidRPr="006C7615">
        <w:rPr>
          <w:spacing w:val="-11"/>
        </w:rPr>
        <w:t xml:space="preserve"> </w:t>
      </w:r>
      <w:r w:rsidR="005E2E0B" w:rsidRPr="006C7615">
        <w:t>W</w:t>
      </w:r>
      <w:r w:rsidR="00296A50">
        <w:t xml:space="preserve"> porównaniu z 2024 r. w</w:t>
      </w:r>
      <w:r w:rsidR="005E2E0B" w:rsidRPr="006C7615">
        <w:rPr>
          <w:spacing w:val="-11"/>
        </w:rPr>
        <w:t xml:space="preserve"> </w:t>
      </w:r>
      <w:r w:rsidR="005E2E0B" w:rsidRPr="006C7615">
        <w:t>komunikacji</w:t>
      </w:r>
      <w:r w:rsidR="005E2E0B" w:rsidRPr="006C7615">
        <w:rPr>
          <w:spacing w:val="-9"/>
        </w:rPr>
        <w:t xml:space="preserve"> </w:t>
      </w:r>
      <w:r w:rsidR="005E2E0B" w:rsidRPr="006C7615">
        <w:t>krajowej</w:t>
      </w:r>
      <w:r w:rsidR="005E2E0B" w:rsidRPr="006C7615">
        <w:rPr>
          <w:spacing w:val="-9"/>
        </w:rPr>
        <w:t xml:space="preserve"> </w:t>
      </w:r>
      <w:r w:rsidR="005E2E0B" w:rsidRPr="006C7615">
        <w:t>liczba</w:t>
      </w:r>
      <w:r w:rsidR="005E2E0B" w:rsidRPr="006C7615">
        <w:rPr>
          <w:spacing w:val="-9"/>
        </w:rPr>
        <w:t xml:space="preserve"> </w:t>
      </w:r>
      <w:r w:rsidR="005E2E0B" w:rsidRPr="006C7615">
        <w:t>przewiezionych</w:t>
      </w:r>
      <w:r w:rsidR="005E2E0B" w:rsidRPr="006C7615">
        <w:rPr>
          <w:spacing w:val="-9"/>
        </w:rPr>
        <w:t xml:space="preserve"> </w:t>
      </w:r>
      <w:r w:rsidR="005E2E0B" w:rsidRPr="006C7615">
        <w:t>pasażerów</w:t>
      </w:r>
      <w:r w:rsidR="005E2E0B" w:rsidRPr="006C7615">
        <w:rPr>
          <w:spacing w:val="-9"/>
        </w:rPr>
        <w:t xml:space="preserve"> </w:t>
      </w:r>
      <w:r w:rsidR="005E2E0B" w:rsidRPr="006C7615">
        <w:t>była</w:t>
      </w:r>
      <w:r w:rsidR="003D2092" w:rsidRPr="006C7615">
        <w:rPr>
          <w:spacing w:val="-9"/>
        </w:rPr>
        <w:t xml:space="preserve"> </w:t>
      </w:r>
      <w:r w:rsidR="006C7615">
        <w:rPr>
          <w:spacing w:val="-9"/>
        </w:rPr>
        <w:t>wyższa</w:t>
      </w:r>
      <w:r w:rsidR="003D2092" w:rsidRPr="006C7615">
        <w:rPr>
          <w:spacing w:val="-9"/>
        </w:rPr>
        <w:t xml:space="preserve"> </w:t>
      </w:r>
      <w:r w:rsidR="003D2092" w:rsidRPr="002E6176">
        <w:rPr>
          <w:spacing w:val="-9"/>
        </w:rPr>
        <w:t xml:space="preserve">o </w:t>
      </w:r>
      <w:r w:rsidR="002E6176" w:rsidRPr="002E6176">
        <w:rPr>
          <w:spacing w:val="-9"/>
        </w:rPr>
        <w:t>6,6</w:t>
      </w:r>
      <w:r w:rsidR="003D2092" w:rsidRPr="002E6176">
        <w:rPr>
          <w:spacing w:val="-9"/>
        </w:rPr>
        <w:t xml:space="preserve"> tys.</w:t>
      </w:r>
      <w:r w:rsidR="005E2E0B" w:rsidRPr="002E6176">
        <w:t>,</w:t>
      </w:r>
      <w:r w:rsidR="005E2E0B" w:rsidRPr="006C7615">
        <w:rPr>
          <w:spacing w:val="-9"/>
        </w:rPr>
        <w:t xml:space="preserve"> </w:t>
      </w:r>
      <w:r w:rsidR="005E2E0B" w:rsidRPr="006C7615">
        <w:t>a</w:t>
      </w:r>
      <w:r w:rsidR="00C21C8C">
        <w:rPr>
          <w:spacing w:val="-9"/>
        </w:rPr>
        <w:t> </w:t>
      </w:r>
      <w:r w:rsidR="005E2E0B" w:rsidRPr="006C7615">
        <w:t>w</w:t>
      </w:r>
      <w:r w:rsidR="00C21C8C">
        <w:rPr>
          <w:spacing w:val="-9"/>
        </w:rPr>
        <w:t> </w:t>
      </w:r>
      <w:r w:rsidR="005E2E0B" w:rsidRPr="006C7615">
        <w:t>komunikacji</w:t>
      </w:r>
      <w:r w:rsidR="005E2E0B" w:rsidRPr="006C7615">
        <w:rPr>
          <w:spacing w:val="-9"/>
        </w:rPr>
        <w:t xml:space="preserve"> </w:t>
      </w:r>
      <w:r w:rsidR="005E2E0B" w:rsidRPr="006C7615">
        <w:t>zagranicznej</w:t>
      </w:r>
      <w:r w:rsidR="003D2092" w:rsidRPr="006C7615">
        <w:t xml:space="preserve"> o </w:t>
      </w:r>
      <w:r w:rsidR="002E6176" w:rsidRPr="002E6176">
        <w:t>39,3</w:t>
      </w:r>
      <w:r w:rsidR="003D2092" w:rsidRPr="002E6176">
        <w:t xml:space="preserve"> tys</w:t>
      </w:r>
      <w:r w:rsidR="00766721" w:rsidRPr="002E6176">
        <w:t>.</w:t>
      </w:r>
      <w:r w:rsidR="005E2E0B" w:rsidRPr="006C7615">
        <w:t xml:space="preserve"> Udział </w:t>
      </w:r>
      <w:r w:rsidR="005E2E0B" w:rsidRPr="00434C18">
        <w:t xml:space="preserve">pasażerów przewiezionych w </w:t>
      </w:r>
      <w:r w:rsidR="005E2E0B" w:rsidRPr="00FC011E">
        <w:t xml:space="preserve">komunikacji krajowej w ogólnej liczbie pasażerów obsłużonych w Porcie Lotniczym Lublin </w:t>
      </w:r>
      <w:r w:rsidR="005E2E0B" w:rsidRPr="002E6176">
        <w:t xml:space="preserve">wyniósł </w:t>
      </w:r>
      <w:r w:rsidR="003D2092" w:rsidRPr="002E6176">
        <w:t>8,</w:t>
      </w:r>
      <w:r w:rsidR="002E6176" w:rsidRPr="002E6176">
        <w:t>8</w:t>
      </w:r>
      <w:r w:rsidR="005E2E0B" w:rsidRPr="002E6176">
        <w:t xml:space="preserve">%, </w:t>
      </w:r>
      <w:r w:rsidR="001228FF" w:rsidRPr="002E6176">
        <w:t>a</w:t>
      </w:r>
      <w:r w:rsidR="005E2E0B" w:rsidRPr="002E6176">
        <w:t xml:space="preserve"> udział pasażerów obsłużonych</w:t>
      </w:r>
      <w:r w:rsidR="00F1318F">
        <w:t xml:space="preserve"> przez</w:t>
      </w:r>
      <w:r w:rsidR="00AF6379" w:rsidRPr="002E6176">
        <w:t xml:space="preserve"> polski</w:t>
      </w:r>
      <w:r w:rsidR="00F1318F">
        <w:t>ego</w:t>
      </w:r>
      <w:r w:rsidR="005E2E0B" w:rsidRPr="002E6176">
        <w:t xml:space="preserve"> przewoźnik</w:t>
      </w:r>
      <w:r w:rsidR="00F1318F">
        <w:t>a</w:t>
      </w:r>
      <w:r w:rsidR="005E2E0B" w:rsidRPr="002E6176">
        <w:t xml:space="preserve"> </w:t>
      </w:r>
      <w:r w:rsidR="00B53A50" w:rsidRPr="002E6176">
        <w:t>wyniósł</w:t>
      </w:r>
      <w:r w:rsidR="005E2E0B" w:rsidRPr="002E6176">
        <w:t xml:space="preserve"> </w:t>
      </w:r>
      <w:r w:rsidR="002E6176" w:rsidRPr="002E6176">
        <w:t>11</w:t>
      </w:r>
      <w:r w:rsidR="006C7615" w:rsidRPr="002E6176">
        <w:t>,</w:t>
      </w:r>
      <w:r w:rsidR="002E6176" w:rsidRPr="002E6176">
        <w:t>0</w:t>
      </w:r>
      <w:r w:rsidR="005E2E0B" w:rsidRPr="002E6176">
        <w:t>%</w:t>
      </w:r>
      <w:r w:rsidR="003D2092" w:rsidRPr="002E6176">
        <w:t xml:space="preserve"> (w kraju odpowiednio </w:t>
      </w:r>
      <w:r w:rsidR="002E6176" w:rsidRPr="002E6176">
        <w:t>5,5</w:t>
      </w:r>
      <w:r w:rsidR="003D2092" w:rsidRPr="002E6176">
        <w:t xml:space="preserve">% i </w:t>
      </w:r>
      <w:r w:rsidR="00213198" w:rsidRPr="002E6176">
        <w:t>3</w:t>
      </w:r>
      <w:r w:rsidR="002E6176" w:rsidRPr="002E6176">
        <w:t>1</w:t>
      </w:r>
      <w:r w:rsidR="00213198" w:rsidRPr="002E6176">
        <w:t>,</w:t>
      </w:r>
      <w:r w:rsidR="002E6176" w:rsidRPr="002E6176">
        <w:t>2</w:t>
      </w:r>
      <w:r w:rsidR="003D2092" w:rsidRPr="002E6176">
        <w:t>%)</w:t>
      </w:r>
      <w:r w:rsidR="005E2E0B" w:rsidRPr="002E6176">
        <w:t>.</w:t>
      </w:r>
    </w:p>
    <w:p w14:paraId="7BFEAD1A" w14:textId="1750ADC1" w:rsidR="00060840" w:rsidRPr="00423142" w:rsidRDefault="005E2E0B" w:rsidP="00423142">
      <w:pPr>
        <w:pStyle w:val="Tytutablicy"/>
      </w:pPr>
      <w:r w:rsidRPr="009F6328">
        <w:t>Wykres</w:t>
      </w:r>
      <w:r w:rsidRPr="009F6328">
        <w:rPr>
          <w:spacing w:val="-3"/>
        </w:rPr>
        <w:t xml:space="preserve"> </w:t>
      </w:r>
      <w:r w:rsidRPr="009F6328">
        <w:t>7.</w:t>
      </w:r>
      <w:r w:rsidRPr="009F6328">
        <w:rPr>
          <w:spacing w:val="38"/>
        </w:rPr>
        <w:t xml:space="preserve"> </w:t>
      </w:r>
      <w:r w:rsidRPr="009F6328">
        <w:t>Ruch</w:t>
      </w:r>
      <w:r w:rsidRPr="00060840">
        <w:rPr>
          <w:spacing w:val="-3"/>
        </w:rPr>
        <w:t xml:space="preserve"> </w:t>
      </w:r>
      <w:r w:rsidRPr="00060840">
        <w:t>pasażerów</w:t>
      </w:r>
      <w:r w:rsidRPr="00060840">
        <w:rPr>
          <w:spacing w:val="-2"/>
        </w:rPr>
        <w:t xml:space="preserve"> </w:t>
      </w:r>
      <w:r w:rsidRPr="00060840">
        <w:t>w</w:t>
      </w:r>
      <w:r w:rsidRPr="00060840">
        <w:rPr>
          <w:spacing w:val="-3"/>
        </w:rPr>
        <w:t xml:space="preserve"> </w:t>
      </w:r>
      <w:r w:rsidRPr="00060840">
        <w:t>Porcie</w:t>
      </w:r>
      <w:r w:rsidRPr="00060840">
        <w:rPr>
          <w:spacing w:val="-2"/>
        </w:rPr>
        <w:t xml:space="preserve"> </w:t>
      </w:r>
      <w:r w:rsidRPr="00060840">
        <w:t>Lotniczym</w:t>
      </w:r>
      <w:r w:rsidRPr="00060840">
        <w:rPr>
          <w:spacing w:val="-2"/>
        </w:rPr>
        <w:t xml:space="preserve"> </w:t>
      </w:r>
      <w:r w:rsidRPr="00060840">
        <w:t>Lublin</w:t>
      </w:r>
      <w:r w:rsidRPr="00060840">
        <w:rPr>
          <w:spacing w:val="-3"/>
        </w:rPr>
        <w:t xml:space="preserve"> </w:t>
      </w:r>
      <w:r w:rsidRPr="00060840">
        <w:t>(przyjazdy</w:t>
      </w:r>
      <w:r w:rsidRPr="00060840">
        <w:rPr>
          <w:spacing w:val="-2"/>
        </w:rPr>
        <w:t xml:space="preserve"> </w:t>
      </w:r>
      <w:r w:rsidRPr="00060840">
        <w:t>i</w:t>
      </w:r>
      <w:r w:rsidRPr="00060840">
        <w:rPr>
          <w:spacing w:val="-3"/>
        </w:rPr>
        <w:t xml:space="preserve"> </w:t>
      </w:r>
      <w:r w:rsidRPr="00060840">
        <w:rPr>
          <w:spacing w:val="-2"/>
        </w:rPr>
        <w:t>wyjazdy)</w:t>
      </w:r>
      <w:r w:rsidR="00977DCC" w:rsidRPr="00060840">
        <w:t xml:space="preserve"> </w:t>
      </w:r>
    </w:p>
    <w:p w14:paraId="6D4317CF" w14:textId="2ABEF4F1" w:rsidR="009F6328" w:rsidRPr="009F6328" w:rsidRDefault="00423142" w:rsidP="003D6E71">
      <w:pPr>
        <w:pStyle w:val="Nagwek1"/>
      </w:pPr>
      <w:r>
        <w:rPr>
          <w:noProof/>
        </w:rPr>
        <w:drawing>
          <wp:inline distT="0" distB="0" distL="0" distR="0" wp14:anchorId="40077D16" wp14:editId="188A81D8">
            <wp:extent cx="5104130" cy="1972310"/>
            <wp:effectExtent l="0" t="0" r="1270" b="8890"/>
            <wp:docPr id="33" name="Obraz 33" descr="Wykres 7. Ruch pasażerów w Porcie Lotniczym Lublin (przyjazdy i wyjazdy). Dane dla lat 2013-2025 według stanu w dniu 31 grudnia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130" cy="197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5FCED" w14:textId="1BF99317" w:rsidR="005E2E0B" w:rsidRPr="00DA3ACB" w:rsidRDefault="009F6328" w:rsidP="005E2E0B">
      <w:pPr>
        <w:pStyle w:val="Nagwek1"/>
      </w:pPr>
      <w:r w:rsidRPr="00DA3ACB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87424" behindDoc="1" locked="0" layoutInCell="1" allowOverlap="1" wp14:anchorId="7D26A7C7" wp14:editId="1F28699E">
                <wp:simplePos x="0" y="0"/>
                <wp:positionH relativeFrom="page">
                  <wp:posOffset>5692140</wp:posOffset>
                </wp:positionH>
                <wp:positionV relativeFrom="paragraph">
                  <wp:posOffset>250825</wp:posOffset>
                </wp:positionV>
                <wp:extent cx="1725295" cy="836295"/>
                <wp:effectExtent l="0" t="0" r="0" b="1905"/>
                <wp:wrapTight wrapText="bothSides">
                  <wp:wrapPolygon edited="0">
                    <wp:start x="715" y="0"/>
                    <wp:lineTo x="715" y="21157"/>
                    <wp:lineTo x="20749" y="21157"/>
                    <wp:lineTo x="20749" y="0"/>
                    <wp:lineTo x="715" y="0"/>
                  </wp:wrapPolygon>
                </wp:wrapTight>
                <wp:docPr id="20" name="Pole tekstowe 20" descr="W 2025 r. w województwie odnotowano 3,9% ogólnej liczby wypadków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6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703AE" w14:textId="78536693" w:rsidR="00577FA2" w:rsidRPr="00B95841" w:rsidRDefault="00577FA2" w:rsidP="00B95841">
                            <w:pPr>
                              <w:pStyle w:val="tekstzboku"/>
                            </w:pPr>
                            <w:r w:rsidRPr="007A3716">
                              <w:t>W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202</w:t>
                            </w:r>
                            <w:r>
                              <w:t>5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r.</w:t>
                            </w:r>
                            <w:r w:rsidRPr="007A3716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7A3716">
                              <w:t>w województwie odnotowano 3,9% ogólnej liczby wypadków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6A7C7" id="Pole tekstowe 20" o:spid="_x0000_s1034" type="#_x0000_t202" alt="W 2025 r. w województwie odnotowano 3,9% ogólnej liczby wypadków w Polsce" style="position:absolute;margin-left:448.2pt;margin-top:19.75pt;width:135.85pt;height:65.85pt;z-index:-251629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" filled="f" stroked="f">
                <v:textbox>
                  <w:txbxContent>
                    <w:p w14:paraId="674703AE" w14:textId="78536693" w:rsidR="00577FA2" w:rsidRPr="00B95841" w:rsidRDefault="00577FA2" w:rsidP="00B95841">
                      <w:pPr>
                        <w:pStyle w:val="tekstzboku"/>
                      </w:pPr>
                      <w:r w:rsidRPr="007A3716">
                        <w:t>W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202</w:t>
                      </w:r>
                      <w:r>
                        <w:t>5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r.</w:t>
                      </w:r>
                      <w:r w:rsidRPr="007A3716">
                        <w:rPr>
                          <w:spacing w:val="-11"/>
                        </w:rPr>
                        <w:t xml:space="preserve"> </w:t>
                      </w:r>
                      <w:r w:rsidRPr="007A3716">
                        <w:t>w województwie odnotowano 3,9% ogólnej liczby wypadków w Polsce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E2E0B" w:rsidRPr="00DA3ACB">
        <w:t xml:space="preserve">Wypadki </w:t>
      </w:r>
      <w:r w:rsidR="005E2E0B" w:rsidRPr="00DA3ACB">
        <w:rPr>
          <w:spacing w:val="-2"/>
        </w:rPr>
        <w:t>drogowe</w:t>
      </w:r>
    </w:p>
    <w:p w14:paraId="2764C513" w14:textId="7D1B50D9" w:rsidR="005E2E0B" w:rsidRPr="00A85600" w:rsidRDefault="005E2E0B" w:rsidP="005E2E0B">
      <w:pPr>
        <w:rPr>
          <w:highlight w:val="yellow"/>
        </w:rPr>
      </w:pPr>
      <w:r w:rsidRPr="00DA3ACB">
        <w:t>W 202</w:t>
      </w:r>
      <w:r w:rsidR="00C52228">
        <w:t>5</w:t>
      </w:r>
      <w:r w:rsidRPr="00DA3ACB">
        <w:t xml:space="preserve"> r. na </w:t>
      </w:r>
      <w:r w:rsidRPr="002A5130">
        <w:t xml:space="preserve">drogach województwa lubelskiego odnotowano </w:t>
      </w:r>
      <w:r w:rsidR="00DA3ACB" w:rsidRPr="002A5130">
        <w:t>8</w:t>
      </w:r>
      <w:r w:rsidR="002A5130" w:rsidRPr="002A5130">
        <w:t>16</w:t>
      </w:r>
      <w:r w:rsidRPr="002A5130">
        <w:t xml:space="preserve"> wypadk</w:t>
      </w:r>
      <w:r w:rsidR="00721B0B" w:rsidRPr="002A5130">
        <w:t>ów</w:t>
      </w:r>
      <w:r w:rsidRPr="002A5130">
        <w:t xml:space="preserve">, tj. </w:t>
      </w:r>
      <w:r w:rsidR="002A5130" w:rsidRPr="002A5130">
        <w:t>mnie</w:t>
      </w:r>
      <w:r w:rsidR="00354BB3" w:rsidRPr="002A5130">
        <w:t>j</w:t>
      </w:r>
      <w:r w:rsidRPr="002A5130">
        <w:t xml:space="preserve"> o </w:t>
      </w:r>
      <w:r w:rsidR="002A5130" w:rsidRPr="002A5130">
        <w:t>3,4</w:t>
      </w:r>
      <w:r w:rsidRPr="002A5130">
        <w:t>% niż w 20</w:t>
      </w:r>
      <w:r w:rsidR="00867971" w:rsidRPr="002A5130">
        <w:t>2</w:t>
      </w:r>
      <w:r w:rsidR="00C52228" w:rsidRPr="002A5130">
        <w:t>4</w:t>
      </w:r>
      <w:r w:rsidRPr="002A5130">
        <w:t xml:space="preserve"> r. (w kraju</w:t>
      </w:r>
      <w:r w:rsidR="00BD625D" w:rsidRPr="002A5130">
        <w:t xml:space="preserve"> </w:t>
      </w:r>
      <w:r w:rsidR="002A5130" w:rsidRPr="002A5130">
        <w:t xml:space="preserve">mniej </w:t>
      </w:r>
      <w:r w:rsidRPr="002A5130">
        <w:t xml:space="preserve">o </w:t>
      </w:r>
      <w:r w:rsidR="00DA3ACB" w:rsidRPr="002A5130">
        <w:t>2</w:t>
      </w:r>
      <w:r w:rsidR="00BD625D" w:rsidRPr="002A5130">
        <w:t>,8</w:t>
      </w:r>
      <w:r w:rsidRPr="002A5130">
        <w:t>%).</w:t>
      </w:r>
      <w:r w:rsidRPr="002A5130">
        <w:rPr>
          <w:spacing w:val="80"/>
        </w:rPr>
        <w:t xml:space="preserve"> </w:t>
      </w:r>
      <w:r w:rsidRPr="002A5130">
        <w:t xml:space="preserve">W </w:t>
      </w:r>
      <w:r w:rsidR="00BA2974" w:rsidRPr="002A5130">
        <w:t>202</w:t>
      </w:r>
      <w:r w:rsidR="00C52228" w:rsidRPr="002A5130">
        <w:t>5</w:t>
      </w:r>
      <w:r w:rsidRPr="002A5130">
        <w:t xml:space="preserve"> r. liczba ofiar śmiertelnych wypadków wyniosła </w:t>
      </w:r>
      <w:r w:rsidR="002A5130" w:rsidRPr="002A5130">
        <w:t>92</w:t>
      </w:r>
      <w:r w:rsidR="00DA3ACB" w:rsidRPr="002A5130">
        <w:t xml:space="preserve">, tj. o </w:t>
      </w:r>
      <w:r w:rsidR="002A5130" w:rsidRPr="002A5130">
        <w:t>21,4</w:t>
      </w:r>
      <w:r w:rsidR="00DA3ACB" w:rsidRPr="002A5130">
        <w:t xml:space="preserve">% mniej </w:t>
      </w:r>
      <w:r w:rsidRPr="002A5130">
        <w:t>w stosunku</w:t>
      </w:r>
      <w:r w:rsidR="00BD625D" w:rsidRPr="00DA3ACB">
        <w:t xml:space="preserve"> </w:t>
      </w:r>
      <w:r w:rsidRPr="00DA3ACB">
        <w:t>do roku poprzedniego (</w:t>
      </w:r>
      <w:r w:rsidRPr="002A5130">
        <w:t>w kraju</w:t>
      </w:r>
      <w:r w:rsidR="00BD625D" w:rsidRPr="002A5130">
        <w:t xml:space="preserve"> </w:t>
      </w:r>
      <w:r w:rsidR="002A5130" w:rsidRPr="002A5130">
        <w:t>niższa</w:t>
      </w:r>
      <w:r w:rsidR="00BD625D" w:rsidRPr="002A5130">
        <w:t xml:space="preserve"> </w:t>
      </w:r>
      <w:r w:rsidRPr="002A5130">
        <w:t xml:space="preserve">o </w:t>
      </w:r>
      <w:r w:rsidR="002A5130" w:rsidRPr="002A5130">
        <w:t>12,4</w:t>
      </w:r>
      <w:r w:rsidRPr="002A5130">
        <w:t>%), a</w:t>
      </w:r>
      <w:r w:rsidRPr="007A3716">
        <w:t xml:space="preserve"> liczba rannych w wypadkach wyniosła </w:t>
      </w:r>
      <w:r w:rsidR="00DA1C86" w:rsidRPr="002A5130">
        <w:t>8</w:t>
      </w:r>
      <w:r w:rsidR="002A5130" w:rsidRPr="002A5130">
        <w:t>72</w:t>
      </w:r>
      <w:r w:rsidRPr="002A5130">
        <w:t xml:space="preserve"> i była </w:t>
      </w:r>
      <w:r w:rsidR="00BD625D" w:rsidRPr="002A5130">
        <w:t>wyższa</w:t>
      </w:r>
      <w:r w:rsidRPr="002A5130">
        <w:t xml:space="preserve"> o </w:t>
      </w:r>
      <w:r w:rsidR="002A5130" w:rsidRPr="002A5130">
        <w:t>0,5</w:t>
      </w:r>
      <w:r w:rsidRPr="002A5130">
        <w:t>% niż w</w:t>
      </w:r>
      <w:r w:rsidRPr="007A3716">
        <w:t xml:space="preserve"> 20</w:t>
      </w:r>
      <w:r w:rsidR="00867971" w:rsidRPr="007A3716">
        <w:t>2</w:t>
      </w:r>
      <w:r w:rsidR="00C52228">
        <w:t>4</w:t>
      </w:r>
      <w:r w:rsidRPr="007A3716">
        <w:t xml:space="preserve"> r. (w kraju </w:t>
      </w:r>
      <w:r w:rsidR="002A5130" w:rsidRPr="002A5130">
        <w:t>niższa</w:t>
      </w:r>
      <w:r w:rsidR="00BD625D" w:rsidRPr="002A5130">
        <w:t xml:space="preserve"> </w:t>
      </w:r>
      <w:r w:rsidRPr="002A5130">
        <w:t xml:space="preserve">o </w:t>
      </w:r>
      <w:r w:rsidR="002A5130" w:rsidRPr="002A5130">
        <w:t>0,8</w:t>
      </w:r>
      <w:r w:rsidRPr="002A5130">
        <w:t>%).</w:t>
      </w:r>
    </w:p>
    <w:p w14:paraId="2C0F2987" w14:textId="68278F85" w:rsidR="005E2E0B" w:rsidRPr="00B55A4A" w:rsidRDefault="005E2E0B" w:rsidP="002317DD">
      <w:pPr>
        <w:pStyle w:val="Tytutablicy"/>
      </w:pPr>
      <w:r w:rsidRPr="0008538A">
        <w:t>Tablica</w:t>
      </w:r>
      <w:r w:rsidRPr="0008538A">
        <w:rPr>
          <w:spacing w:val="-5"/>
        </w:rPr>
        <w:t xml:space="preserve"> </w:t>
      </w:r>
      <w:r w:rsidRPr="0008538A">
        <w:t>6.</w:t>
      </w:r>
      <w:r w:rsidRPr="0008538A">
        <w:rPr>
          <w:spacing w:val="-4"/>
        </w:rPr>
        <w:t xml:space="preserve"> </w:t>
      </w:r>
      <w:r w:rsidRPr="0008538A">
        <w:t>Wypadki</w:t>
      </w:r>
      <w:r w:rsidRPr="0008538A">
        <w:rPr>
          <w:spacing w:val="-5"/>
        </w:rPr>
        <w:t xml:space="preserve"> </w:t>
      </w:r>
      <w:r w:rsidRPr="0008538A">
        <w:t>drogowe</w:t>
      </w:r>
      <w:r w:rsidRPr="0008538A">
        <w:rPr>
          <w:spacing w:val="-4"/>
        </w:rPr>
        <w:t xml:space="preserve"> </w:t>
      </w:r>
      <w:r w:rsidRPr="0008538A">
        <w:t>oraz</w:t>
      </w:r>
      <w:r w:rsidRPr="0008538A">
        <w:rPr>
          <w:spacing w:val="-5"/>
        </w:rPr>
        <w:t xml:space="preserve"> </w:t>
      </w:r>
      <w:r w:rsidRPr="0008538A">
        <w:t>ich</w:t>
      </w:r>
      <w:r w:rsidRPr="0008538A">
        <w:rPr>
          <w:spacing w:val="-4"/>
        </w:rPr>
        <w:t xml:space="preserve"> </w:t>
      </w:r>
      <w:r w:rsidRPr="0008538A">
        <w:rPr>
          <w:spacing w:val="-2"/>
        </w:rPr>
        <w:t>skutki</w:t>
      </w:r>
    </w:p>
    <w:tbl>
      <w:tblPr>
        <w:tblStyle w:val="Tabela-Siatka"/>
        <w:tblW w:w="0" w:type="auto"/>
        <w:tblInd w:w="39" w:type="dxa"/>
        <w:tblBorders>
          <w:top w:val="single" w:sz="4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6. Wypadki drogowe oraz ich skutki"/>
        <w:tblDescription w:val="Tablica 6. Wypadki drogowe oraz ich skutki. Rok 2015, 2020, 2024, 2025 - stan w dniu 31 grudnia. Dane do tablicy dostępne w załączonym pliku Excel."/>
      </w:tblPr>
      <w:tblGrid>
        <w:gridCol w:w="3363"/>
        <w:gridCol w:w="1134"/>
        <w:gridCol w:w="1134"/>
        <w:gridCol w:w="1134"/>
        <w:gridCol w:w="1134"/>
      </w:tblGrid>
      <w:tr w:rsidR="00B55A4A" w:rsidRPr="00B55A4A" w14:paraId="28780E05" w14:textId="77777777" w:rsidTr="00797EC4">
        <w:trPr>
          <w:trHeight w:val="494"/>
          <w:tblHeader/>
        </w:trPr>
        <w:tc>
          <w:tcPr>
            <w:tcW w:w="3363" w:type="dxa"/>
            <w:vAlign w:val="center"/>
          </w:tcPr>
          <w:p w14:paraId="3151801C" w14:textId="77777777" w:rsidR="00B55A4A" w:rsidRPr="00B55A4A" w:rsidRDefault="00B55A4A" w:rsidP="00B55A4A">
            <w:pPr>
              <w:pStyle w:val="Tablicagwkarodek"/>
            </w:pPr>
            <w:r w:rsidRPr="00B55A4A">
              <w:t>Wyszczególnienie</w:t>
            </w:r>
          </w:p>
        </w:tc>
        <w:tc>
          <w:tcPr>
            <w:tcW w:w="1134" w:type="dxa"/>
            <w:vAlign w:val="center"/>
          </w:tcPr>
          <w:p w14:paraId="1EAC857F" w14:textId="77777777" w:rsidR="00B55A4A" w:rsidRPr="00B55A4A" w:rsidRDefault="00B55A4A" w:rsidP="00B55A4A">
            <w:pPr>
              <w:pStyle w:val="Tablicagwkarodek"/>
            </w:pPr>
            <w:r w:rsidRPr="00B55A4A">
              <w:t>2015</w:t>
            </w:r>
          </w:p>
        </w:tc>
        <w:tc>
          <w:tcPr>
            <w:tcW w:w="1134" w:type="dxa"/>
            <w:vAlign w:val="center"/>
          </w:tcPr>
          <w:p w14:paraId="5B8A0C03" w14:textId="77777777" w:rsidR="00B55A4A" w:rsidRPr="00B55A4A" w:rsidRDefault="00B55A4A" w:rsidP="00B55A4A">
            <w:pPr>
              <w:pStyle w:val="Tablicagwkarodek"/>
            </w:pPr>
            <w:r w:rsidRPr="00B55A4A">
              <w:t>2020</w:t>
            </w:r>
          </w:p>
        </w:tc>
        <w:tc>
          <w:tcPr>
            <w:tcW w:w="1134" w:type="dxa"/>
          </w:tcPr>
          <w:p w14:paraId="26706F06" w14:textId="0A5D3575" w:rsidR="00B55A4A" w:rsidRPr="00B55A4A" w:rsidRDefault="00B55A4A" w:rsidP="00B55A4A">
            <w:pPr>
              <w:pStyle w:val="Tablicagwkarodek"/>
            </w:pPr>
            <w:r w:rsidRPr="00B55A4A">
              <w:t>202</w:t>
            </w:r>
            <w:r w:rsidR="00C52228">
              <w:t>4</w:t>
            </w:r>
          </w:p>
        </w:tc>
        <w:tc>
          <w:tcPr>
            <w:tcW w:w="1134" w:type="dxa"/>
          </w:tcPr>
          <w:p w14:paraId="59FBB5BE" w14:textId="71115169" w:rsidR="00B55A4A" w:rsidRPr="00B55A4A" w:rsidRDefault="00B55A4A" w:rsidP="001419EA">
            <w:pPr>
              <w:pStyle w:val="Tablicagwkarodek"/>
              <w:jc w:val="right"/>
            </w:pPr>
            <w:r w:rsidRPr="00B55A4A">
              <w:t>202</w:t>
            </w:r>
            <w:r w:rsidR="00C52228">
              <w:t>5</w:t>
            </w:r>
          </w:p>
        </w:tc>
      </w:tr>
      <w:tr w:rsidR="0008538A" w:rsidRPr="00B55A4A" w14:paraId="112A41E7" w14:textId="77777777" w:rsidTr="00BA2974">
        <w:trPr>
          <w:trHeight w:val="113"/>
        </w:trPr>
        <w:tc>
          <w:tcPr>
            <w:tcW w:w="3363" w:type="dxa"/>
          </w:tcPr>
          <w:p w14:paraId="20BEA10C" w14:textId="2089ABA7" w:rsidR="0008538A" w:rsidRPr="00B55A4A" w:rsidRDefault="0008538A" w:rsidP="0008538A">
            <w:pPr>
              <w:spacing w:before="80" w:after="80" w:line="240" w:lineRule="auto"/>
            </w:pPr>
            <w:r w:rsidRPr="00B55A4A">
              <w:t>Wypadki</w:t>
            </w:r>
          </w:p>
        </w:tc>
        <w:tc>
          <w:tcPr>
            <w:tcW w:w="1134" w:type="dxa"/>
          </w:tcPr>
          <w:p w14:paraId="4C350AEC" w14:textId="5C8AEB46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1252</w:t>
            </w:r>
          </w:p>
        </w:tc>
        <w:tc>
          <w:tcPr>
            <w:tcW w:w="1134" w:type="dxa"/>
          </w:tcPr>
          <w:p w14:paraId="29F0D71A" w14:textId="787A6AB2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931</w:t>
            </w:r>
          </w:p>
        </w:tc>
        <w:tc>
          <w:tcPr>
            <w:tcW w:w="1134" w:type="dxa"/>
          </w:tcPr>
          <w:p w14:paraId="08FFF680" w14:textId="36962061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CD376C">
              <w:t>845</w:t>
            </w:r>
          </w:p>
        </w:tc>
        <w:tc>
          <w:tcPr>
            <w:tcW w:w="1134" w:type="dxa"/>
          </w:tcPr>
          <w:p w14:paraId="1778D258" w14:textId="1AD4B6F1" w:rsidR="0008538A" w:rsidRPr="00C52228" w:rsidRDefault="0008538A" w:rsidP="0008538A">
            <w:pPr>
              <w:pStyle w:val="Tablicadanerodek"/>
              <w:spacing w:before="80" w:after="80" w:line="240" w:lineRule="auto"/>
              <w:rPr>
                <w:highlight w:val="yellow"/>
              </w:rPr>
            </w:pPr>
            <w:r w:rsidRPr="008346B7">
              <w:t>816</w:t>
            </w:r>
          </w:p>
        </w:tc>
      </w:tr>
      <w:tr w:rsidR="0008538A" w:rsidRPr="00B55A4A" w14:paraId="45511901" w14:textId="77777777" w:rsidTr="00D06444">
        <w:trPr>
          <w:trHeight w:val="113"/>
        </w:trPr>
        <w:tc>
          <w:tcPr>
            <w:tcW w:w="3363" w:type="dxa"/>
            <w:tcBorders>
              <w:bottom w:val="single" w:sz="4" w:space="0" w:color="001D77"/>
            </w:tcBorders>
          </w:tcPr>
          <w:p w14:paraId="1D2EFCC8" w14:textId="7E391059" w:rsidR="0008538A" w:rsidRPr="00B55A4A" w:rsidRDefault="0008538A" w:rsidP="0008538A">
            <w:pPr>
              <w:spacing w:before="80" w:after="80" w:line="240" w:lineRule="auto"/>
            </w:pPr>
            <w:r w:rsidRPr="00B55A4A">
              <w:t>Ofiary śmiertelne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</w:tcPr>
          <w:p w14:paraId="2EA45189" w14:textId="0836A5F8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188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</w:tcPr>
          <w:p w14:paraId="70D8B62E" w14:textId="6A25B054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156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</w:tcPr>
          <w:p w14:paraId="3EDED7C4" w14:textId="14E956D0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CD376C">
              <w:t>117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</w:tcPr>
          <w:p w14:paraId="44D1F281" w14:textId="24A5DDE0" w:rsidR="0008538A" w:rsidRPr="00C52228" w:rsidRDefault="0008538A" w:rsidP="0008538A">
            <w:pPr>
              <w:pStyle w:val="Tablicadanerodek"/>
              <w:spacing w:before="80" w:after="80" w:line="240" w:lineRule="auto"/>
              <w:rPr>
                <w:highlight w:val="yellow"/>
              </w:rPr>
            </w:pPr>
            <w:r w:rsidRPr="008346B7">
              <w:t>92</w:t>
            </w:r>
          </w:p>
        </w:tc>
      </w:tr>
      <w:tr w:rsidR="0008538A" w:rsidRPr="00B55A4A" w14:paraId="37850F46" w14:textId="77777777" w:rsidTr="00D06444">
        <w:trPr>
          <w:trHeight w:val="113"/>
        </w:trPr>
        <w:tc>
          <w:tcPr>
            <w:tcW w:w="3363" w:type="dxa"/>
            <w:tcBorders>
              <w:bottom w:val="nil"/>
            </w:tcBorders>
          </w:tcPr>
          <w:p w14:paraId="5339028B" w14:textId="638037C0" w:rsidR="0008538A" w:rsidRPr="00B55A4A" w:rsidRDefault="0008538A" w:rsidP="0008538A">
            <w:pPr>
              <w:spacing w:before="80" w:after="80" w:line="240" w:lineRule="auto"/>
            </w:pPr>
            <w:r w:rsidRPr="00B55A4A">
              <w:t>Ranni</w:t>
            </w:r>
          </w:p>
        </w:tc>
        <w:tc>
          <w:tcPr>
            <w:tcW w:w="1134" w:type="dxa"/>
            <w:tcBorders>
              <w:bottom w:val="nil"/>
            </w:tcBorders>
          </w:tcPr>
          <w:p w14:paraId="4D237DC4" w14:textId="7D1BCB3C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1436</w:t>
            </w:r>
          </w:p>
        </w:tc>
        <w:tc>
          <w:tcPr>
            <w:tcW w:w="1134" w:type="dxa"/>
            <w:tcBorders>
              <w:bottom w:val="nil"/>
            </w:tcBorders>
          </w:tcPr>
          <w:p w14:paraId="659C97ED" w14:textId="3653DFA7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B55A4A">
              <w:t>947</w:t>
            </w:r>
          </w:p>
        </w:tc>
        <w:tc>
          <w:tcPr>
            <w:tcW w:w="1134" w:type="dxa"/>
            <w:tcBorders>
              <w:bottom w:val="nil"/>
            </w:tcBorders>
          </w:tcPr>
          <w:p w14:paraId="0DE456D5" w14:textId="58C1E3AC" w:rsidR="0008538A" w:rsidRPr="00B55A4A" w:rsidRDefault="0008538A" w:rsidP="0008538A">
            <w:pPr>
              <w:pStyle w:val="Tablicadanerodek"/>
              <w:spacing w:before="80" w:after="80" w:line="240" w:lineRule="auto"/>
            </w:pPr>
            <w:r w:rsidRPr="00CD376C">
              <w:t>868</w:t>
            </w:r>
          </w:p>
        </w:tc>
        <w:tc>
          <w:tcPr>
            <w:tcW w:w="1134" w:type="dxa"/>
            <w:tcBorders>
              <w:bottom w:val="nil"/>
            </w:tcBorders>
          </w:tcPr>
          <w:p w14:paraId="437D4321" w14:textId="78719F1A" w:rsidR="0008538A" w:rsidRPr="00C52228" w:rsidRDefault="0008538A" w:rsidP="0008538A">
            <w:pPr>
              <w:pStyle w:val="Tablicadanerodek"/>
              <w:spacing w:before="80" w:after="80" w:line="240" w:lineRule="auto"/>
              <w:rPr>
                <w:highlight w:val="yellow"/>
              </w:rPr>
            </w:pPr>
            <w:r w:rsidRPr="008346B7">
              <w:t>872</w:t>
            </w:r>
          </w:p>
        </w:tc>
      </w:tr>
    </w:tbl>
    <w:p w14:paraId="6AB5C232" w14:textId="68A25945" w:rsidR="007129FD" w:rsidRPr="00A85600" w:rsidRDefault="007129FD" w:rsidP="005E2E0B">
      <w:pPr>
        <w:rPr>
          <w:highlight w:val="yellow"/>
        </w:rPr>
      </w:pPr>
    </w:p>
    <w:p w14:paraId="5F4817ED" w14:textId="40B201B6" w:rsidR="005E2E0B" w:rsidRPr="00A85600" w:rsidRDefault="005E2E0B" w:rsidP="005E2E0B">
      <w:pPr>
        <w:rPr>
          <w:highlight w:val="yellow"/>
        </w:rPr>
      </w:pPr>
      <w:r w:rsidRPr="007A3716">
        <w:t>W</w:t>
      </w:r>
      <w:r w:rsidRPr="007A3716">
        <w:rPr>
          <w:spacing w:val="18"/>
        </w:rPr>
        <w:t xml:space="preserve"> </w:t>
      </w:r>
      <w:r w:rsidRPr="007A3716">
        <w:t>202</w:t>
      </w:r>
      <w:r w:rsidR="00C52228">
        <w:t>5</w:t>
      </w:r>
      <w:r w:rsidRPr="007A3716">
        <w:rPr>
          <w:spacing w:val="18"/>
        </w:rPr>
        <w:t xml:space="preserve"> </w:t>
      </w:r>
      <w:r w:rsidRPr="007A3716">
        <w:t>r.</w:t>
      </w:r>
      <w:r w:rsidRPr="007A3716">
        <w:rPr>
          <w:spacing w:val="18"/>
        </w:rPr>
        <w:t xml:space="preserve"> </w:t>
      </w:r>
      <w:r w:rsidRPr="007A3716">
        <w:t>wskaźnik</w:t>
      </w:r>
      <w:r w:rsidRPr="007A3716">
        <w:rPr>
          <w:spacing w:val="18"/>
        </w:rPr>
        <w:t xml:space="preserve"> </w:t>
      </w:r>
      <w:r w:rsidRPr="007A3716">
        <w:t>wypadków</w:t>
      </w:r>
      <w:r w:rsidRPr="007A3716">
        <w:rPr>
          <w:spacing w:val="18"/>
        </w:rPr>
        <w:t xml:space="preserve"> </w:t>
      </w:r>
      <w:r w:rsidRPr="007A3716">
        <w:t>drogowych</w:t>
      </w:r>
      <w:r w:rsidRPr="007A3716">
        <w:rPr>
          <w:spacing w:val="18"/>
        </w:rPr>
        <w:t xml:space="preserve"> </w:t>
      </w:r>
      <w:r w:rsidRPr="007A3716">
        <w:t>na</w:t>
      </w:r>
      <w:r w:rsidRPr="007A3716">
        <w:rPr>
          <w:spacing w:val="18"/>
        </w:rPr>
        <w:t xml:space="preserve"> </w:t>
      </w:r>
      <w:r w:rsidRPr="007A3716">
        <w:t>100</w:t>
      </w:r>
      <w:r w:rsidRPr="007A3716">
        <w:rPr>
          <w:spacing w:val="18"/>
        </w:rPr>
        <w:t xml:space="preserve"> </w:t>
      </w:r>
      <w:r w:rsidRPr="007A3716">
        <w:t>tys.</w:t>
      </w:r>
      <w:r w:rsidRPr="007A3716">
        <w:rPr>
          <w:spacing w:val="18"/>
        </w:rPr>
        <w:t xml:space="preserve"> </w:t>
      </w:r>
      <w:r w:rsidRPr="007A3716">
        <w:t>ludności</w:t>
      </w:r>
      <w:r w:rsidRPr="007A3716">
        <w:rPr>
          <w:spacing w:val="18"/>
        </w:rPr>
        <w:t xml:space="preserve"> </w:t>
      </w:r>
      <w:r w:rsidRPr="007A3716">
        <w:t>wyniósł</w:t>
      </w:r>
      <w:r w:rsidR="00296A50">
        <w:t xml:space="preserve"> 41,1</w:t>
      </w:r>
      <w:r w:rsidRPr="007A3716">
        <w:rPr>
          <w:spacing w:val="18"/>
        </w:rPr>
        <w:t xml:space="preserve"> </w:t>
      </w:r>
      <w:r w:rsidRPr="007A3716">
        <w:t>wobec</w:t>
      </w:r>
      <w:r w:rsidRPr="007A3716">
        <w:rPr>
          <w:spacing w:val="18"/>
        </w:rPr>
        <w:t xml:space="preserve"> </w:t>
      </w:r>
      <w:r w:rsidR="00C52228">
        <w:t>42,2</w:t>
      </w:r>
      <w:r w:rsidR="00BA02A9" w:rsidRPr="007A3716">
        <w:t xml:space="preserve"> </w:t>
      </w:r>
      <w:r w:rsidRPr="007A3716">
        <w:t>w</w:t>
      </w:r>
      <w:r w:rsidR="00C21C8C">
        <w:t> </w:t>
      </w:r>
      <w:r w:rsidRPr="007A3716">
        <w:t>20</w:t>
      </w:r>
      <w:r w:rsidR="006A650A" w:rsidRPr="007A3716">
        <w:t>2</w:t>
      </w:r>
      <w:r w:rsidR="00C52228">
        <w:t>4</w:t>
      </w:r>
      <w:r w:rsidRPr="007A3716">
        <w:t xml:space="preserve"> r. (w kraju odpowiednio </w:t>
      </w:r>
      <w:r w:rsidR="002A5130" w:rsidRPr="002A5130">
        <w:t>55,9</w:t>
      </w:r>
      <w:r w:rsidRPr="002A5130">
        <w:t xml:space="preserve"> i</w:t>
      </w:r>
      <w:r w:rsidRPr="007A3716">
        <w:t xml:space="preserve"> </w:t>
      </w:r>
      <w:r w:rsidR="00C52228" w:rsidRPr="007A3716">
        <w:t>57,3</w:t>
      </w:r>
      <w:r w:rsidRPr="007A3716">
        <w:t>). Liczba ofiar śmiertelnych na 100 wypadków drogowych</w:t>
      </w:r>
      <w:r w:rsidRPr="007A3716">
        <w:rPr>
          <w:spacing w:val="-5"/>
        </w:rPr>
        <w:t xml:space="preserve"> </w:t>
      </w:r>
      <w:r w:rsidRPr="007A3716">
        <w:t>wyniosła</w:t>
      </w:r>
      <w:r w:rsidRPr="007A3716">
        <w:rPr>
          <w:spacing w:val="-5"/>
        </w:rPr>
        <w:t xml:space="preserve"> </w:t>
      </w:r>
      <w:r w:rsidR="002A5130" w:rsidRPr="002A5130">
        <w:t>11,3</w:t>
      </w:r>
      <w:r w:rsidRPr="002A5130">
        <w:t>,</w:t>
      </w:r>
      <w:r w:rsidRPr="007A3716">
        <w:rPr>
          <w:spacing w:val="-5"/>
        </w:rPr>
        <w:t xml:space="preserve"> </w:t>
      </w:r>
      <w:r w:rsidRPr="007A3716">
        <w:t>wobec</w:t>
      </w:r>
      <w:r w:rsidRPr="007A3716">
        <w:rPr>
          <w:spacing w:val="-5"/>
        </w:rPr>
        <w:t xml:space="preserve"> </w:t>
      </w:r>
      <w:r w:rsidR="00C52228">
        <w:t>13,8</w:t>
      </w:r>
      <w:r w:rsidRPr="007A3716">
        <w:rPr>
          <w:spacing w:val="-5"/>
        </w:rPr>
        <w:t xml:space="preserve"> </w:t>
      </w:r>
      <w:r w:rsidRPr="007A3716">
        <w:t>w</w:t>
      </w:r>
      <w:r w:rsidRPr="007A3716">
        <w:rPr>
          <w:spacing w:val="-5"/>
        </w:rPr>
        <w:t xml:space="preserve"> </w:t>
      </w:r>
      <w:r w:rsidRPr="007A3716">
        <w:t>20</w:t>
      </w:r>
      <w:r w:rsidR="006A650A" w:rsidRPr="007A3716">
        <w:t>2</w:t>
      </w:r>
      <w:r w:rsidR="00C52228">
        <w:t>4</w:t>
      </w:r>
      <w:r w:rsidRPr="007A3716">
        <w:rPr>
          <w:spacing w:val="-5"/>
        </w:rPr>
        <w:t xml:space="preserve"> </w:t>
      </w:r>
      <w:r w:rsidRPr="007A3716">
        <w:t>r.</w:t>
      </w:r>
      <w:r w:rsidRPr="007A3716">
        <w:rPr>
          <w:spacing w:val="-5"/>
        </w:rPr>
        <w:t xml:space="preserve"> </w:t>
      </w:r>
      <w:r w:rsidRPr="007A3716">
        <w:t>(w</w:t>
      </w:r>
      <w:r w:rsidRPr="007A3716">
        <w:rPr>
          <w:spacing w:val="-5"/>
        </w:rPr>
        <w:t xml:space="preserve"> </w:t>
      </w:r>
      <w:r w:rsidRPr="007A3716">
        <w:t>kraju</w:t>
      </w:r>
      <w:r w:rsidRPr="007A3716">
        <w:rPr>
          <w:spacing w:val="-5"/>
        </w:rPr>
        <w:t xml:space="preserve"> </w:t>
      </w:r>
      <w:r w:rsidRPr="007A3716">
        <w:t>odpowiednio</w:t>
      </w:r>
      <w:r w:rsidRPr="007A3716">
        <w:rPr>
          <w:spacing w:val="-5"/>
        </w:rPr>
        <w:t xml:space="preserve"> </w:t>
      </w:r>
      <w:r w:rsidR="002A5130" w:rsidRPr="002A5130">
        <w:t>7,9</w:t>
      </w:r>
      <w:r w:rsidRPr="007A3716">
        <w:rPr>
          <w:spacing w:val="-5"/>
        </w:rPr>
        <w:t xml:space="preserve"> </w:t>
      </w:r>
      <w:r w:rsidRPr="007A3716">
        <w:t>i</w:t>
      </w:r>
      <w:r w:rsidRPr="007A3716">
        <w:rPr>
          <w:spacing w:val="-5"/>
        </w:rPr>
        <w:t xml:space="preserve"> </w:t>
      </w:r>
      <w:r w:rsidR="00C52228" w:rsidRPr="007A3716">
        <w:t>8,8</w:t>
      </w:r>
      <w:r w:rsidRPr="007A3716">
        <w:t>).</w:t>
      </w:r>
      <w:r w:rsidRPr="007A3716">
        <w:rPr>
          <w:spacing w:val="-5"/>
        </w:rPr>
        <w:t xml:space="preserve"> </w:t>
      </w:r>
      <w:r w:rsidRPr="007A3716">
        <w:t>Liczba</w:t>
      </w:r>
      <w:r w:rsidRPr="007A3716">
        <w:rPr>
          <w:spacing w:val="-5"/>
        </w:rPr>
        <w:t xml:space="preserve"> </w:t>
      </w:r>
      <w:r w:rsidRPr="007A3716">
        <w:t xml:space="preserve">rannych na 100 wypadków drogowych wyniosła </w:t>
      </w:r>
      <w:r w:rsidR="002A5130" w:rsidRPr="002A5130">
        <w:t>106,9</w:t>
      </w:r>
      <w:r w:rsidRPr="007A3716">
        <w:t xml:space="preserve"> wobec </w:t>
      </w:r>
      <w:r w:rsidR="00C52228" w:rsidRPr="007A3716">
        <w:t xml:space="preserve">102,7 </w:t>
      </w:r>
      <w:r w:rsidR="007720B9" w:rsidRPr="007A3716">
        <w:t>rok wcześniej</w:t>
      </w:r>
      <w:r w:rsidRPr="007A3716">
        <w:t xml:space="preserve"> (w </w:t>
      </w:r>
      <w:r w:rsidRPr="002A5130">
        <w:t xml:space="preserve">kraju </w:t>
      </w:r>
      <w:r w:rsidR="00296A50">
        <w:t xml:space="preserve">odpowiednio </w:t>
      </w:r>
      <w:r w:rsidR="002A5130" w:rsidRPr="002A5130">
        <w:t>117,5</w:t>
      </w:r>
      <w:r w:rsidR="007A3716" w:rsidRPr="002A5130">
        <w:t xml:space="preserve"> </w:t>
      </w:r>
      <w:r w:rsidR="00296A50">
        <w:t>i 115,2</w:t>
      </w:r>
      <w:r w:rsidRPr="007A3716">
        <w:t>).</w:t>
      </w:r>
    </w:p>
    <w:p w14:paraId="22FF866D" w14:textId="538BEC99" w:rsidR="00FD70DD" w:rsidRDefault="005E2E0B" w:rsidP="005E2E0B">
      <w:r w:rsidRPr="007A3716">
        <w:t>W 202</w:t>
      </w:r>
      <w:r w:rsidR="00CB4044">
        <w:t>5</w:t>
      </w:r>
      <w:r w:rsidRPr="007A3716">
        <w:t xml:space="preserve"> r. wśród wypadków spowodowanych z </w:t>
      </w:r>
      <w:r w:rsidRPr="003A73D0">
        <w:t>winy kierującego (</w:t>
      </w:r>
      <w:r w:rsidR="003C010D" w:rsidRPr="003A73D0">
        <w:t>7</w:t>
      </w:r>
      <w:r w:rsidR="003A73D0" w:rsidRPr="003A73D0">
        <w:t>45</w:t>
      </w:r>
      <w:r w:rsidRPr="003A73D0">
        <w:t>), najczęstsz</w:t>
      </w:r>
      <w:r w:rsidR="00FD70DD">
        <w:t>ymi</w:t>
      </w:r>
      <w:r w:rsidRPr="003A73D0">
        <w:t xml:space="preserve"> przyczyn</w:t>
      </w:r>
      <w:r w:rsidR="00FD70DD">
        <w:t>ami</w:t>
      </w:r>
      <w:r w:rsidRPr="003A73D0">
        <w:t xml:space="preserve"> był</w:t>
      </w:r>
      <w:r w:rsidR="00FD70DD">
        <w:t>y:</w:t>
      </w:r>
      <w:r w:rsidRPr="003A73D0">
        <w:t xml:space="preserve"> nieprzestrzeganie pierwszeństwa przejazdu </w:t>
      </w:r>
      <w:r w:rsidR="002018FA" w:rsidRPr="003A73D0">
        <w:t>–</w:t>
      </w:r>
      <w:r w:rsidRPr="003A73D0">
        <w:t xml:space="preserve"> </w:t>
      </w:r>
      <w:r w:rsidR="003C010D" w:rsidRPr="003A73D0">
        <w:t>2</w:t>
      </w:r>
      <w:r w:rsidR="002B619F" w:rsidRPr="003A73D0">
        <w:t>7</w:t>
      </w:r>
      <w:r w:rsidR="00422C40" w:rsidRPr="003A73D0">
        <w:t>,</w:t>
      </w:r>
      <w:r w:rsidR="003A73D0" w:rsidRPr="003A73D0">
        <w:t>0</w:t>
      </w:r>
      <w:r w:rsidRPr="003A73D0">
        <w:t>%</w:t>
      </w:r>
      <w:r w:rsidR="002B619F">
        <w:t xml:space="preserve"> </w:t>
      </w:r>
      <w:r w:rsidR="002B619F" w:rsidRPr="002B619F">
        <w:t>oraz</w:t>
      </w:r>
      <w:r w:rsidR="002B619F" w:rsidRPr="007A3716">
        <w:t xml:space="preserve"> niedostosowanie prędkości do warunków ruchu </w:t>
      </w:r>
      <w:r w:rsidR="002B619F" w:rsidRPr="003A73D0">
        <w:t>– 24,</w:t>
      </w:r>
      <w:r w:rsidR="003A73D0" w:rsidRPr="003A73D0">
        <w:t>3</w:t>
      </w:r>
      <w:r w:rsidR="002B619F" w:rsidRPr="003A73D0">
        <w:t>%</w:t>
      </w:r>
      <w:r w:rsidRPr="003A73D0">
        <w:t>, a większość</w:t>
      </w:r>
      <w:r w:rsidRPr="002B619F">
        <w:t xml:space="preserve"> wypadków spowodowana była przez kierujących</w:t>
      </w:r>
      <w:r w:rsidRPr="002B619F">
        <w:rPr>
          <w:spacing w:val="-5"/>
        </w:rPr>
        <w:t xml:space="preserve"> </w:t>
      </w:r>
      <w:r w:rsidRPr="002B619F">
        <w:t>samochodami</w:t>
      </w:r>
      <w:r w:rsidRPr="002B619F">
        <w:rPr>
          <w:spacing w:val="-5"/>
        </w:rPr>
        <w:t xml:space="preserve"> </w:t>
      </w:r>
      <w:r w:rsidRPr="003A73D0">
        <w:t>osobowymi</w:t>
      </w:r>
      <w:r w:rsidRPr="003A73D0">
        <w:rPr>
          <w:spacing w:val="-5"/>
        </w:rPr>
        <w:t xml:space="preserve"> </w:t>
      </w:r>
      <w:r w:rsidRPr="003A73D0">
        <w:t>(</w:t>
      </w:r>
      <w:r w:rsidR="00422C40" w:rsidRPr="003A73D0">
        <w:t>7</w:t>
      </w:r>
      <w:r w:rsidR="003A73D0" w:rsidRPr="003A73D0">
        <w:t>2,6</w:t>
      </w:r>
      <w:r w:rsidRPr="003A73D0">
        <w:t>%).</w:t>
      </w:r>
      <w:r w:rsidRPr="002B619F">
        <w:rPr>
          <w:spacing w:val="-5"/>
        </w:rPr>
        <w:t xml:space="preserve"> </w:t>
      </w:r>
      <w:r w:rsidRPr="002B619F">
        <w:t>Z</w:t>
      </w:r>
      <w:r w:rsidRPr="002B619F">
        <w:rPr>
          <w:spacing w:val="-5"/>
        </w:rPr>
        <w:t xml:space="preserve"> </w:t>
      </w:r>
      <w:r w:rsidRPr="002B619F">
        <w:t>winy</w:t>
      </w:r>
      <w:r w:rsidRPr="002B619F">
        <w:rPr>
          <w:spacing w:val="-5"/>
        </w:rPr>
        <w:t xml:space="preserve"> </w:t>
      </w:r>
      <w:r w:rsidRPr="002B619F">
        <w:t>pieszego</w:t>
      </w:r>
      <w:r w:rsidRPr="002B619F">
        <w:rPr>
          <w:spacing w:val="-5"/>
        </w:rPr>
        <w:t xml:space="preserve"> </w:t>
      </w:r>
      <w:r w:rsidR="000E1FE9" w:rsidRPr="002B619F">
        <w:t>odnoto</w:t>
      </w:r>
      <w:r w:rsidR="000E1FE9" w:rsidRPr="003A73D0">
        <w:t>wano</w:t>
      </w:r>
      <w:r w:rsidRPr="003A73D0">
        <w:rPr>
          <w:spacing w:val="-5"/>
        </w:rPr>
        <w:t xml:space="preserve"> </w:t>
      </w:r>
      <w:r w:rsidR="003A73D0" w:rsidRPr="003A73D0">
        <w:t>34</w:t>
      </w:r>
      <w:r w:rsidRPr="003A73D0">
        <w:rPr>
          <w:spacing w:val="-5"/>
        </w:rPr>
        <w:t xml:space="preserve"> </w:t>
      </w:r>
      <w:r w:rsidRPr="003A73D0">
        <w:t>wypadk</w:t>
      </w:r>
      <w:r w:rsidR="003A73D0" w:rsidRPr="003A73D0">
        <w:t>i</w:t>
      </w:r>
      <w:r w:rsidRPr="003A73D0">
        <w:t>,</w:t>
      </w:r>
      <w:r w:rsidRPr="003A73D0">
        <w:rPr>
          <w:spacing w:val="-5"/>
        </w:rPr>
        <w:t xml:space="preserve"> </w:t>
      </w:r>
      <w:r w:rsidRPr="003A73D0">
        <w:t>z</w:t>
      </w:r>
      <w:r w:rsidRPr="003A73D0">
        <w:rPr>
          <w:spacing w:val="-5"/>
        </w:rPr>
        <w:t xml:space="preserve"> </w:t>
      </w:r>
      <w:r w:rsidRPr="003A73D0">
        <w:t>czego</w:t>
      </w:r>
      <w:r w:rsidR="00FD70DD">
        <w:rPr>
          <w:spacing w:val="-5"/>
        </w:rPr>
        <w:t xml:space="preserve"> w</w:t>
      </w:r>
      <w:r w:rsidR="00FD70DD" w:rsidRPr="00FD70DD">
        <w:t xml:space="preserve"> 55,9%</w:t>
      </w:r>
      <w:r w:rsidR="00FD70DD">
        <w:t xml:space="preserve"> przypadków</w:t>
      </w:r>
      <w:r w:rsidR="00FD70DD" w:rsidRPr="00FD70DD">
        <w:t xml:space="preserve"> przyczyną było nieostrożne wejście pieszego na jezdnię</w:t>
      </w:r>
      <w:r w:rsidR="00FD70DD">
        <w:t>.</w:t>
      </w:r>
      <w:r w:rsidR="00FD70DD" w:rsidRPr="00FD70DD">
        <w:t xml:space="preserve"> </w:t>
      </w:r>
    </w:p>
    <w:p w14:paraId="06E5616E" w14:textId="610729E2" w:rsidR="00620925" w:rsidRPr="00A85600" w:rsidRDefault="00F03F7C" w:rsidP="005E2E0B">
      <w:pPr>
        <w:rPr>
          <w:highlight w:val="yellow"/>
        </w:rPr>
      </w:pPr>
      <w:r w:rsidRPr="002B619F">
        <w:t>W 202</w:t>
      </w:r>
      <w:r w:rsidR="00850DA6">
        <w:t>5</w:t>
      </w:r>
      <w:r w:rsidRPr="002B619F">
        <w:t xml:space="preserve"> r. </w:t>
      </w:r>
      <w:r w:rsidRPr="00AF3BC5">
        <w:t xml:space="preserve">odnotowano </w:t>
      </w:r>
      <w:r w:rsidR="00C10BA2" w:rsidRPr="00AF3BC5">
        <w:t>1</w:t>
      </w:r>
      <w:r w:rsidR="002A5130" w:rsidRPr="00AF3BC5">
        <w:t>11</w:t>
      </w:r>
      <w:r w:rsidRPr="00AF3BC5">
        <w:t xml:space="preserve"> wypadków</w:t>
      </w:r>
      <w:r w:rsidRPr="00C10BA2">
        <w:t xml:space="preserve"> drogowych z udziałem nietrzeźwych uczestników ruchu </w:t>
      </w:r>
      <w:r w:rsidRPr="00AF3BC5">
        <w:t>drogowego (</w:t>
      </w:r>
      <w:r w:rsidR="00AF3BC5" w:rsidRPr="00AF3BC5">
        <w:t>13,6</w:t>
      </w:r>
      <w:r w:rsidRPr="00AF3BC5">
        <w:t>% ogólnej</w:t>
      </w:r>
      <w:r w:rsidRPr="00C10BA2">
        <w:t xml:space="preserve"> liczby wypadków), w </w:t>
      </w:r>
      <w:r w:rsidRPr="00AF3BC5">
        <w:t xml:space="preserve">których zginęło </w:t>
      </w:r>
      <w:r w:rsidR="00AF3BC5" w:rsidRPr="00AF3BC5">
        <w:t>16</w:t>
      </w:r>
      <w:r w:rsidRPr="00AF3BC5">
        <w:t xml:space="preserve"> osób (</w:t>
      </w:r>
      <w:r w:rsidR="00C10BA2" w:rsidRPr="00AF3BC5">
        <w:t>17,</w:t>
      </w:r>
      <w:r w:rsidR="00AF3BC5" w:rsidRPr="00AF3BC5">
        <w:t>4</w:t>
      </w:r>
      <w:r w:rsidRPr="00AF3BC5">
        <w:t>% ogólnej liczby ofiar śmiertelnych wypadków) oraz</w:t>
      </w:r>
      <w:r w:rsidR="00296A50">
        <w:t xml:space="preserve"> </w:t>
      </w:r>
      <w:r w:rsidR="00296A50" w:rsidRPr="00AF3BC5">
        <w:t>113 osób</w:t>
      </w:r>
      <w:r w:rsidRPr="00AF3BC5">
        <w:t xml:space="preserve"> zostało rannych</w:t>
      </w:r>
      <w:r w:rsidR="00766721" w:rsidRPr="00AF3BC5">
        <w:t xml:space="preserve"> </w:t>
      </w:r>
      <w:r w:rsidRPr="00AF3BC5">
        <w:t>(1</w:t>
      </w:r>
      <w:r w:rsidR="00C10BA2" w:rsidRPr="00AF3BC5">
        <w:t>3</w:t>
      </w:r>
      <w:r w:rsidRPr="00AF3BC5">
        <w:t>,0% ogólnej liczby rannych w</w:t>
      </w:r>
      <w:r w:rsidR="00C21C8C">
        <w:t> </w:t>
      </w:r>
      <w:r w:rsidRPr="00AF3BC5">
        <w:t>wypadkach).</w:t>
      </w:r>
    </w:p>
    <w:p w14:paraId="6C0C357A" w14:textId="77777777" w:rsidR="00F82B29" w:rsidRPr="00B55A4A" w:rsidRDefault="00F82B29" w:rsidP="00D06444">
      <w:pPr>
        <w:spacing w:after="10000"/>
      </w:pPr>
    </w:p>
    <w:p w14:paraId="6929A348" w14:textId="4F49CFAE" w:rsidR="00D06444" w:rsidRPr="00D06444" w:rsidRDefault="00DA36BE" w:rsidP="00D06444">
      <w:pPr>
        <w:spacing w:after="800"/>
        <w:rPr>
          <w:b/>
          <w:bCs/>
          <w:highlight w:val="yellow"/>
        </w:rPr>
      </w:pPr>
      <w:bookmarkStart w:id="3" w:name="_Hlk243303654"/>
      <w:r w:rsidRPr="00DA36BE">
        <w:rPr>
          <w:b/>
          <w:bCs/>
        </w:rPr>
        <w:t xml:space="preserve">W przypadku cytowania tej publikacji prosimy o podanie jej tytułu oraz wskazanie Urzędu Statystycznego w </w:t>
      </w:r>
      <w:r w:rsidR="00721CC0">
        <w:rPr>
          <w:b/>
          <w:bCs/>
        </w:rPr>
        <w:t>Lublinie</w:t>
      </w:r>
      <w:r w:rsidRPr="00DA36BE">
        <w:rPr>
          <w:b/>
          <w:bCs/>
        </w:rPr>
        <w:t xml:space="preserve"> jako autora. W sytuacji publikowania własnych obliczeń wykonanych na podstawie danych z tej publikacji, należy dodać zapis: Opracowanie własne na podstawie danych z publikacji Urzędu Statystycznego w </w:t>
      </w:r>
      <w:r w:rsidR="00721CC0">
        <w:rPr>
          <w:b/>
          <w:bCs/>
        </w:rPr>
        <w:t>Lublinie</w:t>
      </w:r>
      <w:r w:rsidRPr="00DA36BE">
        <w:rPr>
          <w:b/>
          <w:bCs/>
        </w:rPr>
        <w:t xml:space="preserve"> pt</w:t>
      </w:r>
      <w:r w:rsidR="00721CC0">
        <w:rPr>
          <w:b/>
          <w:bCs/>
        </w:rPr>
        <w:t>.</w:t>
      </w:r>
      <w:r w:rsidR="00F82B29" w:rsidRPr="00721CC0">
        <w:rPr>
          <w:b/>
          <w:bCs/>
        </w:rPr>
        <w:t xml:space="preserve"> </w:t>
      </w:r>
      <w:r w:rsidR="00BC7A1B">
        <w:rPr>
          <w:b/>
          <w:bCs/>
        </w:rPr>
        <w:t>„</w:t>
      </w:r>
      <w:r w:rsidR="00721CC0" w:rsidRPr="00721CC0">
        <w:rPr>
          <w:b/>
          <w:bCs/>
        </w:rPr>
        <w:t>Transport w województwie lubelskim w 2025 r.</w:t>
      </w:r>
      <w:r w:rsidR="00BC7A1B">
        <w:rPr>
          <w:b/>
          <w:bCs/>
        </w:rPr>
        <w:t>”.</w:t>
      </w:r>
      <w:bookmarkStart w:id="4" w:name="_GoBack"/>
      <w:bookmarkEnd w:id="4"/>
    </w:p>
    <w:bookmarkEnd w:id="3"/>
    <w:p w14:paraId="0572D312" w14:textId="60F23F7D" w:rsidR="00727B37" w:rsidRPr="00B15785" w:rsidRDefault="00DE673B" w:rsidP="005E2E0B">
      <w:r w:rsidRPr="00B15785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923456" behindDoc="1" locked="0" layoutInCell="1" allowOverlap="1" wp14:anchorId="0CAE0D78" wp14:editId="506A31A0">
                <wp:simplePos x="0" y="0"/>
                <wp:positionH relativeFrom="page">
                  <wp:posOffset>466725</wp:posOffset>
                </wp:positionH>
                <wp:positionV relativeFrom="paragraph">
                  <wp:posOffset>8793</wp:posOffset>
                </wp:positionV>
                <wp:extent cx="5123180" cy="1467485"/>
                <wp:effectExtent l="0" t="0" r="0" b="0"/>
                <wp:wrapTopAndBottom/>
                <wp:docPr id="21" name="docshape234" descr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3180" cy="14674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DE1C4" w14:textId="77777777" w:rsidR="00577FA2" w:rsidRDefault="00577FA2" w:rsidP="00727B37">
                            <w:pPr>
                              <w:pStyle w:val="Tekstpodstawowy"/>
                              <w:spacing w:before="177"/>
                              <w:ind w:left="4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Dane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zawarte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informacji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sprawozdawczości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GUS,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wyjątkiem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danych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o:</w:t>
                            </w:r>
                          </w:p>
                          <w:p w14:paraId="30EB0D0C" w14:textId="32B5A698" w:rsidR="00577FA2" w:rsidRDefault="00577FA2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3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drogach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publicznych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pozyskiwanych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Generalnej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Dyrekcji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Dróg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Krajowych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strad;</w:t>
                            </w:r>
                          </w:p>
                          <w:p w14:paraId="44604DF7" w14:textId="77777777" w:rsidR="00577FA2" w:rsidRDefault="00577FA2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1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pojazdach samochodowych i ciągnikach pozyskiwanych z centralnej ewidencji pojazdów prowadzonej przez Ministerstwo Cyfryzacji.</w:t>
                            </w:r>
                          </w:p>
                          <w:p w14:paraId="3D9BD6F2" w14:textId="77777777" w:rsidR="00577FA2" w:rsidRDefault="00577FA2" w:rsidP="00727B37">
                            <w:pPr>
                              <w:pStyle w:val="Tekstpodstawowy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267"/>
                              </w:tabs>
                              <w:adjustRightInd/>
                              <w:spacing w:before="122" w:line="252" w:lineRule="auto"/>
                              <w:ind w:right="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wypadkach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drogowych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pochodzących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systemu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SEWiK</w:t>
                            </w:r>
                            <w:proofErr w:type="spellEnd"/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prowadzonego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przez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Komendę Główną Policji.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E0D78" id="docshape234" o:spid="_x0000_s1035" type="#_x0000_t202" alt="Dane zawarte w informacji pochodzą ze sprawozdawczości GUS, z wyjątkiem danych o:&#10;— drogach publicznych pozyskiwanych z Generalnej Dyrekcji Dróg Krajowych i Autostrad;&#10;— pojazdach samochodowych i ciągnikach pozyskiwanych z centralnej ewidencji pojazdów prowadzonej przez Ministerstwo Cyfryzacji.&#10;— wypadkach drogowych pochodzących z systemu SEWiK prowadzonego przez Komendę Główną Policji.&#10;" style="position:absolute;margin-left:36.75pt;margin-top:.7pt;width:403.4pt;height:115.55pt;z-index:-251393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" fillcolor="#f2f2f2" stroked="f">
                <v:textbox inset="0,0,0,0">
                  <w:txbxContent>
                    <w:p w14:paraId="519DE1C4" w14:textId="77777777" w:rsidR="00577FA2" w:rsidRDefault="00577FA2" w:rsidP="00727B37">
                      <w:pPr>
                        <w:pStyle w:val="Tekstpodstawowy"/>
                        <w:spacing w:before="177"/>
                        <w:ind w:left="4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Dane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zawarte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informacji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sprawozdawczości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GUS,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wyjątkiem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danych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o:</w:t>
                      </w:r>
                    </w:p>
                    <w:p w14:paraId="30EB0D0C" w14:textId="32B5A698" w:rsidR="00577FA2" w:rsidRDefault="00577FA2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3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drogach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publicznych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pozyskiwanych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Generalnej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Dyrekcji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Dróg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Krajowych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</w:t>
                      </w:r>
                      <w:r>
                        <w:rPr>
                          <w:color w:val="000000"/>
                          <w:spacing w:val="-2"/>
                        </w:rPr>
                        <w:t>strad;</w:t>
                      </w:r>
                    </w:p>
                    <w:p w14:paraId="44604DF7" w14:textId="77777777" w:rsidR="00577FA2" w:rsidRDefault="00577FA2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1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pojazdach samochodowych i ciągnikach pozyskiwanych z centralnej ewidencji pojazdów prowadzonej przez Ministerstwo Cyfryzacji.</w:t>
                      </w:r>
                    </w:p>
                    <w:p w14:paraId="3D9BD6F2" w14:textId="77777777" w:rsidR="00577FA2" w:rsidRDefault="00577FA2" w:rsidP="00727B37">
                      <w:pPr>
                        <w:pStyle w:val="Tekstpodstawowy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267"/>
                        </w:tabs>
                        <w:adjustRightInd/>
                        <w:spacing w:before="122" w:line="252" w:lineRule="auto"/>
                        <w:ind w:right="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wypadkach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drogowych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pochodzących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systemu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SEWiK</w:t>
                      </w:r>
                      <w:proofErr w:type="spellEnd"/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prowadzonego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przez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Komendę Główną Policji.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222B0C" w14:textId="7DF2A6EC" w:rsidR="00DA331D" w:rsidRPr="00B15785" w:rsidRDefault="00DA331D" w:rsidP="00DA331D">
      <w:pPr>
        <w:spacing w:before="360"/>
        <w:rPr>
          <w:sz w:val="18"/>
        </w:rPr>
        <w:sectPr w:rsidR="00DA331D" w:rsidRPr="00B15785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D3A0EE4" w14:textId="75497591" w:rsidR="00417C88" w:rsidRPr="00B15785" w:rsidRDefault="00417C88" w:rsidP="00417C88">
      <w:pPr>
        <w:spacing w:before="0" w:after="0" w:line="276" w:lineRule="auto"/>
        <w:rPr>
          <w:rFonts w:cs="Arial"/>
          <w:sz w:val="20"/>
        </w:rPr>
      </w:pPr>
      <w:r w:rsidRPr="00B15785">
        <w:rPr>
          <w:rFonts w:cs="Arial"/>
          <w:sz w:val="20"/>
        </w:rPr>
        <w:lastRenderedPageBreak/>
        <w:t>Opracowanie merytoryczne:</w:t>
      </w:r>
    </w:p>
    <w:p w14:paraId="175A3AE4" w14:textId="77777777" w:rsidR="00417C88" w:rsidRPr="00B15785" w:rsidRDefault="00417C88" w:rsidP="00417C88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15785">
        <w:rPr>
          <w:rFonts w:cs="Arial"/>
          <w:b/>
          <w:color w:val="000000" w:themeColor="text1"/>
          <w:sz w:val="20"/>
        </w:rPr>
        <w:t>Urząd Statystyczny w Lublinie</w:t>
      </w:r>
    </w:p>
    <w:p w14:paraId="7B91EC2E" w14:textId="77777777" w:rsidR="00417C88" w:rsidRPr="00B15785" w:rsidRDefault="00417C88" w:rsidP="00417C88">
      <w:pPr>
        <w:spacing w:before="0" w:after="0" w:line="276" w:lineRule="auto"/>
        <w:rPr>
          <w:b/>
          <w:lang w:val="fi-FI"/>
        </w:rPr>
      </w:pPr>
      <w:r w:rsidRPr="00B15785">
        <w:rPr>
          <w:b/>
          <w:lang w:val="fi-FI"/>
        </w:rPr>
        <w:t>Dyrektor Krzysztof Markowski</w:t>
      </w:r>
    </w:p>
    <w:p w14:paraId="281E991F" w14:textId="7852A8B7" w:rsidR="00417C88" w:rsidRPr="00B15785" w:rsidRDefault="00417C88" w:rsidP="00417C88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15785">
        <w:rPr>
          <w:rFonts w:eastAsiaTheme="majorEastAsia" w:cs="Arial"/>
          <w:color w:val="000000" w:themeColor="text1"/>
          <w:sz w:val="20"/>
          <w:szCs w:val="24"/>
          <w:lang w:val="fi-FI"/>
        </w:rPr>
        <w:t>Tel: 81</w:t>
      </w:r>
      <w:r w:rsidR="00BA02A9">
        <w:rPr>
          <w:rFonts w:eastAsiaTheme="majorEastAsia" w:cs="Arial"/>
          <w:color w:val="000000" w:themeColor="text1"/>
          <w:sz w:val="20"/>
          <w:szCs w:val="24"/>
          <w:lang w:val="fi-FI"/>
        </w:rPr>
        <w:t xml:space="preserve"> </w:t>
      </w:r>
      <w:r w:rsidRPr="00B15785">
        <w:rPr>
          <w:rFonts w:eastAsiaTheme="majorEastAsia" w:cs="Arial"/>
          <w:color w:val="000000" w:themeColor="text1"/>
          <w:sz w:val="20"/>
          <w:szCs w:val="24"/>
          <w:lang w:val="fi-FI"/>
        </w:rPr>
        <w:t>533 20 51</w:t>
      </w:r>
    </w:p>
    <w:p w14:paraId="38E51035" w14:textId="77777777" w:rsidR="00417C88" w:rsidRPr="00B15785" w:rsidRDefault="00417C88" w:rsidP="00417C88">
      <w:pPr>
        <w:spacing w:before="0" w:line="276" w:lineRule="auto"/>
        <w:rPr>
          <w:rFonts w:cs="Arial"/>
          <w:sz w:val="20"/>
        </w:rPr>
      </w:pPr>
    </w:p>
    <w:p w14:paraId="6A3E97A4" w14:textId="34488F7E" w:rsidR="00850DA6" w:rsidRPr="00B15785" w:rsidRDefault="00417C88" w:rsidP="00417C88">
      <w:pPr>
        <w:rPr>
          <w:b/>
          <w:color w:val="000000" w:themeColor="text1"/>
          <w:sz w:val="20"/>
        </w:rPr>
      </w:pPr>
      <w:r w:rsidRPr="00B15785">
        <w:rPr>
          <w:b/>
          <w:color w:val="000000" w:themeColor="text1"/>
          <w:sz w:val="20"/>
        </w:rPr>
        <w:t>Osoba ds. kontaktów z mediami</w:t>
      </w:r>
      <w:r w:rsidR="00850DA6">
        <w:rPr>
          <w:b/>
          <w:color w:val="000000" w:themeColor="text1"/>
          <w:sz w:val="20"/>
        </w:rPr>
        <w:br/>
        <w:t>w Urzędzie Statystycznym w Lublinie</w:t>
      </w:r>
    </w:p>
    <w:p w14:paraId="357E089D" w14:textId="77777777" w:rsidR="00BA02A9" w:rsidRPr="00BA02A9" w:rsidRDefault="00417C88" w:rsidP="00BA02A9">
      <w:pPr>
        <w:spacing w:before="0" w:after="0" w:line="276" w:lineRule="auto"/>
        <w:rPr>
          <w:lang w:val="fi-FI"/>
        </w:rPr>
      </w:pPr>
      <w:r w:rsidRPr="00BA02A9">
        <w:rPr>
          <w:lang w:val="fi-FI"/>
        </w:rPr>
        <w:t>Elżbieta Łoś</w:t>
      </w:r>
    </w:p>
    <w:p w14:paraId="3CA104F9" w14:textId="35E1E0E9" w:rsidR="00417C88" w:rsidRPr="00BA02A9" w:rsidRDefault="00417C88" w:rsidP="00BA02A9">
      <w:pPr>
        <w:spacing w:before="0" w:after="0" w:line="276" w:lineRule="auto"/>
        <w:rPr>
          <w:lang w:val="fi-FI"/>
        </w:rPr>
      </w:pPr>
      <w:r w:rsidRPr="00BA02A9">
        <w:rPr>
          <w:lang w:val="fi-FI"/>
        </w:rPr>
        <w:t>Lubelski Ośrodek Badań Regionalnych</w:t>
      </w:r>
    </w:p>
    <w:p w14:paraId="0848A591" w14:textId="35F1E470" w:rsidR="00417C88" w:rsidRPr="00B15785" w:rsidRDefault="00417C88" w:rsidP="00417C88">
      <w:pPr>
        <w:spacing w:after="0" w:line="240" w:lineRule="auto"/>
        <w:rPr>
          <w:color w:val="000000" w:themeColor="text1"/>
          <w:sz w:val="20"/>
          <w:lang w:val="en-GB"/>
        </w:rPr>
      </w:pPr>
      <w:r w:rsidRPr="00B15785">
        <w:rPr>
          <w:color w:val="000000" w:themeColor="text1"/>
          <w:sz w:val="20"/>
          <w:lang w:val="en-GB"/>
        </w:rPr>
        <w:t>Tel: 81</w:t>
      </w:r>
      <w:r w:rsidR="00BA02A9">
        <w:rPr>
          <w:rFonts w:eastAsiaTheme="majorEastAsia" w:cs="Arial"/>
          <w:color w:val="000000" w:themeColor="text1"/>
          <w:sz w:val="20"/>
          <w:szCs w:val="24"/>
          <w:lang w:val="fi-FI"/>
        </w:rPr>
        <w:t xml:space="preserve"> </w:t>
      </w:r>
      <w:r w:rsidRPr="00B15785">
        <w:rPr>
          <w:color w:val="000000" w:themeColor="text1"/>
          <w:sz w:val="20"/>
          <w:lang w:val="en-GB"/>
        </w:rPr>
        <w:t>465 20 28</w:t>
      </w:r>
    </w:p>
    <w:p w14:paraId="66046EBC" w14:textId="0674979A" w:rsidR="00417C88" w:rsidRPr="00B15785" w:rsidRDefault="00417C88" w:rsidP="00417C88">
      <w:pPr>
        <w:spacing w:before="0" w:line="276" w:lineRule="auto"/>
        <w:rPr>
          <w:color w:val="000000" w:themeColor="text1"/>
          <w:lang w:val="en-GB"/>
        </w:rPr>
      </w:pPr>
      <w:r w:rsidRPr="00B15785">
        <w:rPr>
          <w:b/>
          <w:color w:val="000000" w:themeColor="text1"/>
          <w:sz w:val="20"/>
          <w:lang w:val="en-GB"/>
        </w:rPr>
        <w:t>e-mail</w:t>
      </w:r>
      <w:r w:rsidRPr="0061115F">
        <w:rPr>
          <w:b/>
          <w:color w:val="000000" w:themeColor="text1"/>
          <w:sz w:val="20"/>
          <w:lang w:val="en-GB"/>
        </w:rPr>
        <w:t xml:space="preserve">: </w:t>
      </w:r>
      <w:hyperlink r:id="rId24" w:history="1">
        <w:r w:rsidRPr="00850DA6">
          <w:rPr>
            <w:color w:val="000000" w:themeColor="text1"/>
            <w:lang w:val="en-GB"/>
          </w:rPr>
          <w:t>e.los@stat.gov.pl</w:t>
        </w:r>
      </w:hyperlink>
    </w:p>
    <w:p w14:paraId="04BC9E35" w14:textId="77777777" w:rsidR="00565F8C" w:rsidRDefault="00565F8C" w:rsidP="00BA02A9">
      <w:pPr>
        <w:spacing w:before="0" w:after="0" w:line="276" w:lineRule="auto"/>
        <w:rPr>
          <w:sz w:val="20"/>
          <w:lang w:val="fi-FI"/>
        </w:rPr>
      </w:pPr>
    </w:p>
    <w:p w14:paraId="0B4C1B08" w14:textId="6D4B81BA" w:rsidR="00BA02A9" w:rsidRPr="00BA02A9" w:rsidRDefault="00850DA6" w:rsidP="00BA02A9">
      <w:pPr>
        <w:spacing w:before="0" w:after="0" w:line="276" w:lineRule="auto"/>
        <w:rPr>
          <w:sz w:val="20"/>
          <w:lang w:val="fi-FI"/>
        </w:rPr>
      </w:pPr>
      <w:r w:rsidRPr="00B15785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C8D0BEC" wp14:editId="6299F7ED">
                <wp:simplePos x="0" y="0"/>
                <wp:positionH relativeFrom="margin">
                  <wp:posOffset>0</wp:posOffset>
                </wp:positionH>
                <wp:positionV relativeFrom="margin">
                  <wp:posOffset>2570084</wp:posOffset>
                </wp:positionV>
                <wp:extent cx="6000750" cy="3838575"/>
                <wp:effectExtent l="0" t="0" r="0" b="9525"/>
                <wp:wrapSquare wrapText="bothSides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3838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C627C" w14:textId="77777777" w:rsidR="00577FA2" w:rsidRDefault="00577FA2" w:rsidP="00B95841">
                            <w:pPr>
                              <w:spacing w:before="193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Powiązane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opracowania</w:t>
                            </w:r>
                          </w:p>
                          <w:p w14:paraId="1FCB304D" w14:textId="5690A2DF" w:rsidR="00577FA2" w:rsidRPr="0008538A" w:rsidRDefault="00577FA2" w:rsidP="00B970A5">
                            <w:pPr>
                              <w:spacing w:before="114"/>
                              <w:ind w:left="161"/>
                              <w:rPr>
                                <w:rStyle w:val="Hipercze"/>
                                <w:rFonts w:cstheme="minorBidi"/>
                              </w:rPr>
                            </w:pPr>
                            <w:r w:rsidRPr="0008538A">
                              <w:rPr>
                                <w:color w:val="215E9E"/>
                              </w:rPr>
                              <w:fldChar w:fldCharType="begin"/>
                            </w:r>
                            <w:r w:rsidRPr="0008538A">
                              <w:rPr>
                                <w:color w:val="215E9E"/>
                              </w:rPr>
                              <w:instrText xml:space="preserve"> HYPERLINK "https://publikacje.new.stat.gov.pl/portal-publikacje/transport-wyniki-dzialalnosci-w-2025-r" \o "Link do opracowania pt. Transport - wyniki działalności w 2025 roku" </w:instrText>
                            </w:r>
                            <w:r w:rsidRPr="0008538A">
                              <w:rPr>
                                <w:color w:val="215E9E"/>
                              </w:rPr>
                              <w:fldChar w:fldCharType="separate"/>
                            </w:r>
                            <w:r w:rsidRPr="0008538A">
                              <w:rPr>
                                <w:rStyle w:val="Hipercze"/>
                                <w:rFonts w:cstheme="minorBidi"/>
                              </w:rPr>
                              <w:t>Transport - wyniki działalności w 2025 roku</w:t>
                            </w:r>
                          </w:p>
                          <w:p w14:paraId="5108BA2F" w14:textId="5DA8B50E" w:rsidR="00577FA2" w:rsidRDefault="00577FA2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  <w:r w:rsidRPr="0008538A">
                              <w:rPr>
                                <w:rFonts w:cstheme="minorBidi"/>
                                <w:color w:val="215E9E"/>
                                <w:szCs w:val="22"/>
                              </w:rPr>
                              <w:fldChar w:fldCharType="end"/>
                            </w:r>
                          </w:p>
                          <w:p w14:paraId="56DB9076" w14:textId="77777777" w:rsidR="00577FA2" w:rsidRDefault="00577FA2" w:rsidP="00B95841">
                            <w:pPr>
                              <w:spacing w:before="182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Temat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dostępny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bazach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danych</w:t>
                            </w:r>
                          </w:p>
                          <w:p w14:paraId="4041F494" w14:textId="04CB48BB" w:rsidR="00577FA2" w:rsidRPr="00B970A5" w:rsidRDefault="00FD3444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25" w:tooltip="Link do największej w Polsce bazy danych i wskaźników statystycznych &quot;Bank Danych Lokalnych&quot;.">
                              <w:r w:rsidR="00577FA2" w:rsidRPr="00B970A5">
                                <w:rPr>
                                  <w:color w:val="215E9E"/>
                                </w:rPr>
                                <w:t>Bank Danych Lokalnych</w:t>
                              </w:r>
                            </w:hyperlink>
                          </w:p>
                          <w:p w14:paraId="3D50B951" w14:textId="7457857D" w:rsidR="00577FA2" w:rsidRPr="00B970A5" w:rsidRDefault="00FD3444" w:rsidP="00B95841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26" w:tooltip="Link do platformy danych statystycznych z możliwością prowadzenia analiz &quot;Dziedzinowe Bazy Wiedzy&quot; h " w:history="1">
                              <w:r w:rsidR="00577FA2" w:rsidRPr="00B970A5">
                                <w:rPr>
                                  <w:color w:val="215E9E"/>
                                </w:rPr>
                                <w:t>Dziedzinowa Baza Wiedzy</w:t>
                              </w:r>
                            </w:hyperlink>
                          </w:p>
                          <w:p w14:paraId="5CE23350" w14:textId="77777777" w:rsidR="00577FA2" w:rsidRDefault="00577FA2" w:rsidP="00B95841">
                            <w:pPr>
                              <w:pStyle w:val="Tekstpodstawowy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CD76A90" w14:textId="77777777" w:rsidR="00577FA2" w:rsidRDefault="00577FA2" w:rsidP="00B95841">
                            <w:pPr>
                              <w:spacing w:before="181"/>
                              <w:ind w:left="161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Ważniejsze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pojęcia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dostępne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słowniku</w:t>
                            </w:r>
                          </w:p>
                          <w:p w14:paraId="1F2002BC" w14:textId="191E7D7B" w:rsidR="00577FA2" w:rsidRPr="008E2671" w:rsidRDefault="00577FA2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8E2671">
                              <w:rPr>
                                <w:color w:val="215E9E"/>
                              </w:rPr>
                              <w:fldChar w:fldCharType="begin"/>
                            </w:r>
                            <w:r>
                              <w:rPr>
                                <w:color w:val="215E9E"/>
                              </w:rPr>
                              <w:instrText>HYPERLINK "https://stat.gov.pl/metainformacje/slownik-pojec/pojecia-stosowane-w-statystyce-publicznej/71,pojecie.html" \o "Link do definicji pojęcia \"drogi publiczne\" stosowanej w statystyce publicznej "</w:instrText>
                            </w:r>
                            <w:r w:rsidRPr="008E2671">
                              <w:rPr>
                                <w:color w:val="215E9E"/>
                              </w:rPr>
                              <w:fldChar w:fldCharType="separate"/>
                            </w:r>
                            <w:r w:rsidRPr="008E2671">
                              <w:rPr>
                                <w:color w:val="215E9E"/>
                              </w:rPr>
                              <w:t>Drogi publiczne</w:t>
                            </w:r>
                          </w:p>
                          <w:p w14:paraId="7C0CC87D" w14:textId="1386F717" w:rsidR="00577FA2" w:rsidRPr="008E2671" w:rsidRDefault="00577FA2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r w:rsidRPr="008E2671">
                              <w:rPr>
                                <w:color w:val="215E9E"/>
                              </w:rPr>
                              <w:fldChar w:fldCharType="end"/>
                            </w:r>
                            <w:hyperlink r:id="rId27" w:tooltip="Link do definicji pojęcia &quot;pojazd samochodowy zarejestrowany&quot; tosowane w statystyce publicznej ">
                              <w:r w:rsidRPr="008E2671">
                                <w:rPr>
                                  <w:color w:val="215E9E"/>
                                </w:rPr>
                                <w:t>Pojazd samochodowy zarejestrowany</w:t>
                              </w:r>
                            </w:hyperlink>
                            <w:r w:rsidRPr="008E2671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2984C4AA" w14:textId="36EBF626" w:rsidR="00577FA2" w:rsidRPr="008E2671" w:rsidRDefault="00FD3444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28" w:tooltip="Link do definicji pojęcia &quot;długość linii komunikacji miejskiej&quot; stosowanej w statystyce publicznej ">
                              <w:r w:rsidR="00577FA2" w:rsidRPr="008E2671">
                                <w:rPr>
                                  <w:color w:val="215E9E"/>
                                </w:rPr>
                                <w:t>Długość linii komunikacji miejskiej</w:t>
                              </w:r>
                            </w:hyperlink>
                            <w:r w:rsidR="00577FA2" w:rsidRPr="008E2671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7D8B4158" w14:textId="3FAB3CA6" w:rsidR="00577FA2" w:rsidRPr="008E2671" w:rsidRDefault="00FD3444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29" w:tooltip="Link do definicji pojęcia &quot;przewozy pasażerów taborem autobusowym&quot; stosowanej w statystyce publicznej ">
                              <w:r w:rsidR="00577FA2" w:rsidRPr="008E2671">
                                <w:rPr>
                                  <w:color w:val="215E9E"/>
                                </w:rPr>
                                <w:t>Przewozy pasażerów taborem autobusowym</w:t>
                              </w:r>
                            </w:hyperlink>
                            <w:r w:rsidR="00577FA2" w:rsidRPr="008E2671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3599F349" w14:textId="6DA7F2CF" w:rsidR="00577FA2" w:rsidRPr="008E2671" w:rsidRDefault="00FD3444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0" w:tooltip="Link do definicji pojęcia &quot;ruch pasażerów w portach lotniczych&quot; stosowanej w statystyce publicznej ">
                              <w:r w:rsidR="00577FA2" w:rsidRPr="008E2671">
                                <w:rPr>
                                  <w:color w:val="215E9E"/>
                                </w:rPr>
                                <w:t>Ruch pasażerów w portach lotniczych</w:t>
                              </w:r>
                            </w:hyperlink>
                            <w:r w:rsidR="00577FA2" w:rsidRPr="008E2671">
                              <w:rPr>
                                <w:color w:val="215E9E"/>
                              </w:rPr>
                              <w:t xml:space="preserve"> </w:t>
                            </w:r>
                          </w:p>
                          <w:p w14:paraId="61FDC1C9" w14:textId="36507321" w:rsidR="00577FA2" w:rsidRPr="00B970A5" w:rsidRDefault="00FD3444" w:rsidP="00B970A5">
                            <w:pPr>
                              <w:spacing w:before="114"/>
                              <w:ind w:left="161"/>
                              <w:rPr>
                                <w:color w:val="215E9E"/>
                              </w:rPr>
                            </w:pPr>
                            <w:hyperlink r:id="rId31" w:tooltip="Link do definicji pojęcia &quot;wypadek drogowy&quot; stosowanej w statystyce publicznej ">
                              <w:r w:rsidR="00577FA2" w:rsidRPr="008E2671">
                                <w:rPr>
                                  <w:color w:val="215E9E"/>
                                </w:rPr>
                                <w:t>Wypadek drogowy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0BEC" id="_x0000_s1036" type="#_x0000_t202" alt="Powiązane opracowania, linki do baz danych i definicji" style="position:absolute;margin-left:0;margin-top:202.35pt;width:472.5pt;height:302.2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" fillcolor="#d8d8d8 [2732]" stroked="f">
                <v:textbox>
                  <w:txbxContent>
                    <w:p w14:paraId="762C627C" w14:textId="77777777" w:rsidR="00577FA2" w:rsidRDefault="00577FA2" w:rsidP="00B95841">
                      <w:pPr>
                        <w:spacing w:before="193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Powiązane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opracowania</w:t>
                      </w:r>
                    </w:p>
                    <w:p w14:paraId="1FCB304D" w14:textId="5690A2DF" w:rsidR="00577FA2" w:rsidRPr="0008538A" w:rsidRDefault="00577FA2" w:rsidP="00B970A5">
                      <w:pPr>
                        <w:spacing w:before="114"/>
                        <w:ind w:left="161"/>
                        <w:rPr>
                          <w:rStyle w:val="Hipercze"/>
                          <w:rFonts w:cstheme="minorBidi"/>
                        </w:rPr>
                      </w:pPr>
                      <w:r w:rsidRPr="0008538A">
                        <w:rPr>
                          <w:color w:val="215E9E"/>
                        </w:rPr>
                        <w:fldChar w:fldCharType="begin"/>
                      </w:r>
                      <w:r w:rsidRPr="0008538A">
                        <w:rPr>
                          <w:color w:val="215E9E"/>
                        </w:rPr>
                        <w:instrText xml:space="preserve"> HYPERLINK "https://publikacje.new.stat.gov.pl/portal-publikacje/transport-wyniki-dzialalnosci-w-2025-r" \o "Link do opracowania pt. Transport - wyniki działalności w 2025 roku" </w:instrText>
                      </w:r>
                      <w:r w:rsidRPr="0008538A">
                        <w:rPr>
                          <w:color w:val="215E9E"/>
                        </w:rPr>
                        <w:fldChar w:fldCharType="separate"/>
                      </w:r>
                      <w:r w:rsidRPr="0008538A">
                        <w:rPr>
                          <w:rStyle w:val="Hipercze"/>
                          <w:rFonts w:cstheme="minorBidi"/>
                        </w:rPr>
                        <w:t>Transport - wyniki działalności w 2025 roku</w:t>
                      </w:r>
                    </w:p>
                    <w:p w14:paraId="5108BA2F" w14:textId="5DA8B50E" w:rsidR="00577FA2" w:rsidRDefault="00577FA2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  <w:r w:rsidRPr="0008538A">
                        <w:rPr>
                          <w:rFonts w:cstheme="minorBidi"/>
                          <w:color w:val="215E9E"/>
                          <w:szCs w:val="22"/>
                        </w:rPr>
                        <w:fldChar w:fldCharType="end"/>
                      </w:r>
                    </w:p>
                    <w:p w14:paraId="56DB9076" w14:textId="77777777" w:rsidR="00577FA2" w:rsidRDefault="00577FA2" w:rsidP="00B95841">
                      <w:pPr>
                        <w:spacing w:before="182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Temat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dostępny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bazach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danych</w:t>
                      </w:r>
                    </w:p>
                    <w:p w14:paraId="4041F494" w14:textId="04CB48BB" w:rsidR="00577FA2" w:rsidRPr="00B970A5" w:rsidRDefault="00FD3444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2" w:tooltip="Link do największej w Polsce bazy danych i wskaźników statystycznych &quot;Bank Danych Lokalnych&quot;.">
                        <w:r w:rsidR="00577FA2" w:rsidRPr="00B970A5">
                          <w:rPr>
                            <w:color w:val="215E9E"/>
                          </w:rPr>
                          <w:t>Bank Danych Lokalnych</w:t>
                        </w:r>
                      </w:hyperlink>
                    </w:p>
                    <w:p w14:paraId="3D50B951" w14:textId="7457857D" w:rsidR="00577FA2" w:rsidRPr="00B970A5" w:rsidRDefault="00FD3444" w:rsidP="00B95841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3" w:tooltip="Link do platformy danych statystycznych z możliwością prowadzenia analiz &quot;Dziedzinowe Bazy Wiedzy&quot; h " w:history="1">
                        <w:r w:rsidR="00577FA2" w:rsidRPr="00B970A5">
                          <w:rPr>
                            <w:color w:val="215E9E"/>
                          </w:rPr>
                          <w:t>Dziedzinowa Baza Wiedzy</w:t>
                        </w:r>
                      </w:hyperlink>
                    </w:p>
                    <w:p w14:paraId="5CE23350" w14:textId="77777777" w:rsidR="00577FA2" w:rsidRDefault="00577FA2" w:rsidP="00B95841">
                      <w:pPr>
                        <w:pStyle w:val="Tekstpodstawowy"/>
                        <w:rPr>
                          <w:color w:val="000000"/>
                          <w:sz w:val="22"/>
                        </w:rPr>
                      </w:pPr>
                    </w:p>
                    <w:p w14:paraId="6CD76A90" w14:textId="77777777" w:rsidR="00577FA2" w:rsidRDefault="00577FA2" w:rsidP="00B95841">
                      <w:pPr>
                        <w:spacing w:before="181"/>
                        <w:ind w:left="161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Ważniejsze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pojęcia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dostępne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w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słowniku</w:t>
                      </w:r>
                    </w:p>
                    <w:p w14:paraId="1F2002BC" w14:textId="191E7D7B" w:rsidR="00577FA2" w:rsidRPr="008E2671" w:rsidRDefault="00577FA2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8E2671">
                        <w:rPr>
                          <w:color w:val="215E9E"/>
                        </w:rPr>
                        <w:fldChar w:fldCharType="begin"/>
                      </w:r>
                      <w:r>
                        <w:rPr>
                          <w:color w:val="215E9E"/>
                        </w:rPr>
                        <w:instrText>HYPERLINK "https://stat.gov.pl/metainformacje/slownik-pojec/pojecia-stosowane-w-statystyce-publicznej/71,pojecie.html" \o "Link do definicji pojęcia \"drogi publiczne\" stosowanej w statystyce publicznej "</w:instrText>
                      </w:r>
                      <w:r w:rsidRPr="008E2671">
                        <w:rPr>
                          <w:color w:val="215E9E"/>
                        </w:rPr>
                        <w:fldChar w:fldCharType="separate"/>
                      </w:r>
                      <w:r w:rsidRPr="008E2671">
                        <w:rPr>
                          <w:color w:val="215E9E"/>
                        </w:rPr>
                        <w:t>Drogi publiczne</w:t>
                      </w:r>
                    </w:p>
                    <w:p w14:paraId="7C0CC87D" w14:textId="1386F717" w:rsidR="00577FA2" w:rsidRPr="008E2671" w:rsidRDefault="00577FA2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r w:rsidRPr="008E2671">
                        <w:rPr>
                          <w:color w:val="215E9E"/>
                        </w:rPr>
                        <w:fldChar w:fldCharType="end"/>
                      </w:r>
                      <w:hyperlink r:id="rId34" w:tooltip="Link do definicji pojęcia &quot;pojazd samochodowy zarejestrowany&quot; tosowane w statystyce publicznej ">
                        <w:r w:rsidRPr="008E2671">
                          <w:rPr>
                            <w:color w:val="215E9E"/>
                          </w:rPr>
                          <w:t>Pojazd samochodowy zarejestrowany</w:t>
                        </w:r>
                      </w:hyperlink>
                      <w:r w:rsidRPr="008E2671">
                        <w:rPr>
                          <w:color w:val="215E9E"/>
                        </w:rPr>
                        <w:t xml:space="preserve"> </w:t>
                      </w:r>
                    </w:p>
                    <w:p w14:paraId="2984C4AA" w14:textId="36EBF626" w:rsidR="00577FA2" w:rsidRPr="008E2671" w:rsidRDefault="00FD3444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5" w:tooltip="Link do definicji pojęcia &quot;długość linii komunikacji miejskiej&quot; stosowanej w statystyce publicznej ">
                        <w:r w:rsidR="00577FA2" w:rsidRPr="008E2671">
                          <w:rPr>
                            <w:color w:val="215E9E"/>
                          </w:rPr>
                          <w:t>Długość linii komunikacji miejskiej</w:t>
                        </w:r>
                      </w:hyperlink>
                      <w:r w:rsidR="00577FA2" w:rsidRPr="008E2671">
                        <w:rPr>
                          <w:color w:val="215E9E"/>
                        </w:rPr>
                        <w:t xml:space="preserve"> </w:t>
                      </w:r>
                    </w:p>
                    <w:p w14:paraId="7D8B4158" w14:textId="3FAB3CA6" w:rsidR="00577FA2" w:rsidRPr="008E2671" w:rsidRDefault="00FD3444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6" w:tooltip="Link do definicji pojęcia &quot;przewozy pasażerów taborem autobusowym&quot; stosowanej w statystyce publicznej ">
                        <w:r w:rsidR="00577FA2" w:rsidRPr="008E2671">
                          <w:rPr>
                            <w:color w:val="215E9E"/>
                          </w:rPr>
                          <w:t>Przewozy pasażerów taborem autobusowym</w:t>
                        </w:r>
                      </w:hyperlink>
                      <w:r w:rsidR="00577FA2" w:rsidRPr="008E2671">
                        <w:rPr>
                          <w:color w:val="215E9E"/>
                        </w:rPr>
                        <w:t xml:space="preserve"> </w:t>
                      </w:r>
                    </w:p>
                    <w:p w14:paraId="3599F349" w14:textId="6DA7F2CF" w:rsidR="00577FA2" w:rsidRPr="008E2671" w:rsidRDefault="00FD3444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7" w:tooltip="Link do definicji pojęcia &quot;ruch pasażerów w portach lotniczych&quot; stosowanej w statystyce publicznej ">
                        <w:r w:rsidR="00577FA2" w:rsidRPr="008E2671">
                          <w:rPr>
                            <w:color w:val="215E9E"/>
                          </w:rPr>
                          <w:t>Ruch pasażerów w portach lotniczych</w:t>
                        </w:r>
                      </w:hyperlink>
                      <w:r w:rsidR="00577FA2" w:rsidRPr="008E2671">
                        <w:rPr>
                          <w:color w:val="215E9E"/>
                        </w:rPr>
                        <w:t xml:space="preserve"> </w:t>
                      </w:r>
                    </w:p>
                    <w:p w14:paraId="61FDC1C9" w14:textId="36507321" w:rsidR="00577FA2" w:rsidRPr="00B970A5" w:rsidRDefault="00FD3444" w:rsidP="00B970A5">
                      <w:pPr>
                        <w:spacing w:before="114"/>
                        <w:ind w:left="161"/>
                        <w:rPr>
                          <w:color w:val="215E9E"/>
                        </w:rPr>
                      </w:pPr>
                      <w:hyperlink r:id="rId38" w:tooltip="Link do definicji pojęcia &quot;wypadek drogowy&quot; stosowanej w statystyce publicznej ">
                        <w:r w:rsidR="00577FA2" w:rsidRPr="008E2671">
                          <w:rPr>
                            <w:color w:val="215E9E"/>
                          </w:rPr>
                          <w:t>Wypadek drogowy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17C88" w:rsidRPr="00BA02A9">
        <w:rPr>
          <w:sz w:val="20"/>
          <w:lang w:val="fi-FI"/>
        </w:rPr>
        <w:t>Rozpowszechnianie:</w:t>
      </w:r>
    </w:p>
    <w:p w14:paraId="333E5E53" w14:textId="77777777" w:rsidR="00850DA6" w:rsidRDefault="00850DA6" w:rsidP="00850DA6">
      <w:pPr>
        <w:spacing w:before="0" w:line="276" w:lineRule="auto"/>
        <w:rPr>
          <w:rFonts w:cs="Arial"/>
          <w:b/>
          <w:sz w:val="20"/>
        </w:rPr>
      </w:pPr>
      <w:r>
        <w:rPr>
          <w:rFonts w:cs="Arial"/>
          <w:b/>
          <w:sz w:val="20"/>
        </w:rPr>
        <w:t>Lubelski Ośrodek Badań Regionalnych</w:t>
      </w:r>
    </w:p>
    <w:p w14:paraId="03D216C2" w14:textId="4C203989" w:rsidR="00417C88" w:rsidRPr="00BA02A9" w:rsidRDefault="00417C88" w:rsidP="00BA02A9">
      <w:pPr>
        <w:spacing w:before="0" w:after="0" w:line="276" w:lineRule="auto"/>
        <w:rPr>
          <w:b/>
          <w:sz w:val="20"/>
          <w:lang w:val="fi-FI"/>
        </w:rPr>
      </w:pPr>
      <w:r w:rsidRPr="00BA02A9">
        <w:rPr>
          <w:b/>
          <w:sz w:val="20"/>
          <w:lang w:val="fi-FI"/>
        </w:rPr>
        <w:t>Informatorium Statystyczne</w:t>
      </w:r>
    </w:p>
    <w:p w14:paraId="2DBFB98A" w14:textId="68533DA7" w:rsidR="00417C88" w:rsidRPr="00B15785" w:rsidRDefault="00417C88" w:rsidP="00417C88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15785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B15785">
        <w:rPr>
          <w:lang w:val="fi-FI"/>
        </w:rPr>
        <w:t>81</w:t>
      </w:r>
      <w:r w:rsidR="00BA02A9">
        <w:rPr>
          <w:rFonts w:eastAsiaTheme="majorEastAsia" w:cs="Arial"/>
          <w:sz w:val="20"/>
          <w:szCs w:val="24"/>
          <w:lang w:val="fi-FI"/>
        </w:rPr>
        <w:t xml:space="preserve"> </w:t>
      </w:r>
      <w:r w:rsidRPr="00B15785">
        <w:rPr>
          <w:rFonts w:eastAsiaTheme="majorEastAsia" w:cs="Arial"/>
          <w:sz w:val="20"/>
          <w:szCs w:val="24"/>
          <w:lang w:val="fi-FI"/>
        </w:rPr>
        <w:t>533 27 14</w:t>
      </w:r>
    </w:p>
    <w:p w14:paraId="2F3DAB4A" w14:textId="77777777" w:rsidR="00417C88" w:rsidRPr="00B15785" w:rsidRDefault="00417C88" w:rsidP="00417C88">
      <w:pPr>
        <w:spacing w:before="0" w:after="0" w:line="276" w:lineRule="auto"/>
        <w:rPr>
          <w:lang w:val="fi-FI"/>
        </w:rPr>
      </w:pPr>
    </w:p>
    <w:p w14:paraId="6BE10CA6" w14:textId="474EE368" w:rsidR="00417C88" w:rsidRDefault="00417C88" w:rsidP="00417C88">
      <w:pPr>
        <w:spacing w:before="0" w:after="0" w:line="276" w:lineRule="auto"/>
        <w:rPr>
          <w:lang w:val="fi-FI"/>
        </w:rPr>
      </w:pPr>
    </w:p>
    <w:p w14:paraId="3876E56C" w14:textId="77777777" w:rsidR="008E2671" w:rsidRPr="00B15785" w:rsidRDefault="008E2671" w:rsidP="00417C88">
      <w:pPr>
        <w:spacing w:before="0" w:after="0" w:line="276" w:lineRule="auto"/>
        <w:rPr>
          <w:lang w:val="fi-FI"/>
        </w:rPr>
      </w:pPr>
    </w:p>
    <w:p w14:paraId="33AF232F" w14:textId="61E4A0C7" w:rsidR="00417C88" w:rsidRPr="00794C2A" w:rsidRDefault="00532C19" w:rsidP="00565F8C">
      <w:pPr>
        <w:spacing w:line="360" w:lineRule="auto"/>
        <w:ind w:firstLine="567"/>
        <w:rPr>
          <w:rStyle w:val="Hipercze"/>
          <w:rFonts w:cstheme="minorBidi"/>
          <w:lang w:val="fi-FI"/>
        </w:rPr>
      </w:pPr>
      <w:r w:rsidRPr="00850DA6">
        <w:rPr>
          <w:noProof/>
          <w:color w:val="000000" w:themeColor="text1"/>
          <w:sz w:val="20"/>
          <w:lang w:eastAsia="pl-PL"/>
        </w:rPr>
        <w:drawing>
          <wp:anchor distT="0" distB="0" distL="114300" distR="114300" simplePos="0" relativeHeight="251935744" behindDoc="0" locked="0" layoutInCell="1" allowOverlap="1" wp14:anchorId="347B659A" wp14:editId="1E0C24F9">
            <wp:simplePos x="0" y="0"/>
            <wp:positionH relativeFrom="column">
              <wp:posOffset>-48895</wp:posOffset>
            </wp:positionH>
            <wp:positionV relativeFrom="paragraph">
              <wp:posOffset>342265</wp:posOffset>
            </wp:positionV>
            <wp:extent cx="251460" cy="251460"/>
            <wp:effectExtent l="0" t="0" r="0" b="0"/>
            <wp:wrapNone/>
            <wp:docPr id="26" name="Obraz 26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C88" w:rsidRPr="00850DA6">
        <w:rPr>
          <w:noProof/>
          <w:color w:val="000000" w:themeColor="text1"/>
          <w:sz w:val="20"/>
          <w:lang w:eastAsia="pl-PL"/>
        </w:rPr>
        <w:drawing>
          <wp:anchor distT="0" distB="0" distL="114300" distR="114300" simplePos="0" relativeHeight="251824128" behindDoc="0" locked="0" layoutInCell="1" allowOverlap="1" wp14:anchorId="1E5EB238" wp14:editId="28706F70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1460" cy="251460"/>
            <wp:effectExtent l="0" t="0" r="0" b="0"/>
            <wp:wrapNone/>
            <wp:docPr id="59" name="Obraz 59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C2A">
        <w:rPr>
          <w:sz w:val="20"/>
          <w:lang w:val="fi-FI"/>
        </w:rPr>
        <w:fldChar w:fldCharType="begin"/>
      </w:r>
      <w:r w:rsidR="000A1273">
        <w:rPr>
          <w:sz w:val="20"/>
          <w:lang w:val="fi-FI"/>
        </w:rPr>
        <w:instrText>HYPERLINK "https://lublin.new.stat.gov.pl/" \o "Link do strony internetowej Urzędu Statystycznego w Lublinie"</w:instrText>
      </w:r>
      <w:r w:rsidR="00794C2A">
        <w:rPr>
          <w:sz w:val="20"/>
          <w:lang w:val="fi-FI"/>
        </w:rPr>
        <w:fldChar w:fldCharType="separate"/>
      </w:r>
      <w:r w:rsidR="00417C88" w:rsidRPr="00794C2A">
        <w:rPr>
          <w:rStyle w:val="Hipercze"/>
          <w:rFonts w:cstheme="minorBidi"/>
          <w:sz w:val="20"/>
          <w:lang w:val="fi-FI"/>
        </w:rPr>
        <w:t>lublin</w:t>
      </w:r>
      <w:r w:rsidR="00F95BBE" w:rsidRPr="00794C2A">
        <w:rPr>
          <w:rStyle w:val="Hipercze"/>
          <w:rFonts w:cstheme="minorBidi"/>
          <w:sz w:val="20"/>
          <w:lang w:val="fi-FI"/>
        </w:rPr>
        <w:t>.</w:t>
      </w:r>
      <w:r w:rsidR="00417C88" w:rsidRPr="00794C2A">
        <w:rPr>
          <w:rStyle w:val="Hipercze"/>
          <w:rFonts w:cstheme="minorBidi"/>
          <w:sz w:val="20"/>
          <w:lang w:val="fi-FI"/>
        </w:rPr>
        <w:t>stat.gov.pl</w:t>
      </w:r>
    </w:p>
    <w:p w14:paraId="60E584AF" w14:textId="57B26B3B" w:rsidR="00417C88" w:rsidRPr="00850DA6" w:rsidRDefault="00565F8C" w:rsidP="00565F8C">
      <w:pPr>
        <w:spacing w:line="360" w:lineRule="auto"/>
        <w:ind w:firstLine="567"/>
        <w:rPr>
          <w:b/>
          <w:color w:val="000000" w:themeColor="text1"/>
          <w:lang w:val="fi-FI"/>
        </w:rPr>
      </w:pPr>
      <w:r w:rsidRPr="00850DA6">
        <w:rPr>
          <w:noProof/>
          <w:color w:val="000000" w:themeColor="text1"/>
          <w:sz w:val="20"/>
          <w:lang w:eastAsia="pl-PL"/>
        </w:rPr>
        <w:drawing>
          <wp:anchor distT="0" distB="0" distL="114300" distR="114300" simplePos="0" relativeHeight="251826176" behindDoc="0" locked="0" layoutInCell="1" allowOverlap="1" wp14:anchorId="23DAFD43" wp14:editId="53EDC4D4">
            <wp:simplePos x="0" y="0"/>
            <wp:positionH relativeFrom="column">
              <wp:posOffset>-52705</wp:posOffset>
            </wp:positionH>
            <wp:positionV relativeFrom="paragraph">
              <wp:posOffset>270839</wp:posOffset>
            </wp:positionV>
            <wp:extent cx="251460" cy="251460"/>
            <wp:effectExtent l="0" t="0" r="0" b="0"/>
            <wp:wrapNone/>
            <wp:docPr id="60" name="Obraz 60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C2A">
        <w:rPr>
          <w:sz w:val="20"/>
          <w:lang w:val="fi-FI"/>
        </w:rPr>
        <w:fldChar w:fldCharType="end"/>
      </w:r>
      <w:hyperlink r:id="rId42" w:tooltip="Link do konta Urzędu Statystycznego w Lublinie na platformie społecznościowej X." w:history="1">
        <w:r w:rsidR="00417C88" w:rsidRPr="00850DA6">
          <w:rPr>
            <w:rStyle w:val="Hipercze"/>
            <w:rFonts w:cstheme="minorBidi"/>
            <w:color w:val="000000" w:themeColor="text1"/>
            <w:sz w:val="20"/>
            <w:u w:val="none"/>
            <w:lang w:val="fi-FI"/>
          </w:rPr>
          <w:t>@LUBLIN_STAT</w:t>
        </w:r>
      </w:hyperlink>
    </w:p>
    <w:p w14:paraId="602019C5" w14:textId="6AA09D71" w:rsidR="00417C88" w:rsidRPr="00850DA6" w:rsidRDefault="00850DA6" w:rsidP="00565F8C">
      <w:pPr>
        <w:spacing w:line="360" w:lineRule="auto"/>
        <w:ind w:firstLine="567"/>
        <w:rPr>
          <w:rStyle w:val="Hipercze"/>
          <w:rFonts w:cstheme="minorBidi"/>
          <w:color w:val="000000" w:themeColor="text1"/>
          <w:u w:val="none"/>
          <w:lang w:val="fi-FI"/>
        </w:rPr>
      </w:pPr>
      <w:r w:rsidRPr="00850DA6">
        <w:rPr>
          <w:color w:val="000000" w:themeColor="text1"/>
          <w:sz w:val="20"/>
          <w:lang w:val="fi-FI"/>
        </w:rPr>
        <w:fldChar w:fldCharType="begin"/>
      </w:r>
      <w:r w:rsidR="000A1273">
        <w:rPr>
          <w:color w:val="000000" w:themeColor="text1"/>
          <w:sz w:val="20"/>
          <w:lang w:val="fi-FI"/>
        </w:rPr>
        <w:instrText>HYPERLINK "https://www.facebook.com/UrzadStatystycznyLublin/" \o "Link do konta Urzędu Statystycznego w Lublinie na platformie społecznościowej Facebook"</w:instrText>
      </w:r>
      <w:r w:rsidRPr="00850DA6">
        <w:rPr>
          <w:color w:val="000000" w:themeColor="text1"/>
          <w:sz w:val="20"/>
          <w:lang w:val="fi-FI"/>
        </w:rPr>
        <w:fldChar w:fldCharType="separate"/>
      </w:r>
      <w:r w:rsidR="00417C88" w:rsidRPr="00850DA6">
        <w:rPr>
          <w:rStyle w:val="Hipercze"/>
          <w:rFonts w:cstheme="minorBidi"/>
          <w:color w:val="000000" w:themeColor="text1"/>
          <w:sz w:val="20"/>
          <w:u w:val="none"/>
          <w:lang w:val="fi-FI"/>
        </w:rPr>
        <w:t>@UrzadStatystycznyLublin</w:t>
      </w:r>
    </w:p>
    <w:p w14:paraId="3307DE9E" w14:textId="7861B055" w:rsidR="002A05E0" w:rsidRPr="00B15785" w:rsidRDefault="00850DA6" w:rsidP="00565F8C">
      <w:pPr>
        <w:pStyle w:val="tekstModu-tekst"/>
        <w:spacing w:line="360" w:lineRule="auto"/>
        <w:rPr>
          <w:sz w:val="18"/>
          <w:lang w:val="fi-FI"/>
        </w:rPr>
      </w:pPr>
      <w:r w:rsidRPr="00850DA6">
        <w:rPr>
          <w:rFonts w:cstheme="minorBidi"/>
          <w:color w:val="000000" w:themeColor="text1"/>
          <w:sz w:val="20"/>
          <w:szCs w:val="22"/>
          <w:lang w:val="fi-FI"/>
        </w:rPr>
        <w:fldChar w:fldCharType="end"/>
      </w:r>
    </w:p>
    <w:p w14:paraId="07F31600" w14:textId="77777777" w:rsidR="002A05E0" w:rsidRPr="00B15785" w:rsidRDefault="002A05E0" w:rsidP="00417C88">
      <w:pPr>
        <w:pStyle w:val="tekstModu-tekst"/>
        <w:rPr>
          <w:sz w:val="18"/>
          <w:lang w:val="fi-FI"/>
        </w:rPr>
        <w:sectPr w:rsidR="002A05E0" w:rsidRPr="00B15785" w:rsidSect="002A05E0">
          <w:headerReference w:type="default" r:id="rId43"/>
          <w:footerReference w:type="default" r:id="rId44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27DE1776" w14:textId="77777777" w:rsidR="00FC011E" w:rsidRDefault="00FC011E" w:rsidP="00417C88">
      <w:pPr>
        <w:pStyle w:val="tekstModu-tekst"/>
        <w:rPr>
          <w:sz w:val="18"/>
          <w:lang w:val="fi-FI"/>
        </w:rPr>
      </w:pPr>
    </w:p>
    <w:p w14:paraId="6ADBA7A6" w14:textId="77777777" w:rsidR="00FC011E" w:rsidRDefault="00FC011E" w:rsidP="00417C88">
      <w:pPr>
        <w:pStyle w:val="tekstModu-tekst"/>
        <w:rPr>
          <w:sz w:val="18"/>
          <w:lang w:val="fi-FI"/>
        </w:rPr>
      </w:pPr>
    </w:p>
    <w:p w14:paraId="4A897F7F" w14:textId="5049301F" w:rsidR="00417C88" w:rsidRDefault="00417C88" w:rsidP="00417C88">
      <w:pPr>
        <w:pStyle w:val="tekstModu-tekst"/>
        <w:rPr>
          <w:sz w:val="18"/>
          <w:lang w:val="fi-FI"/>
        </w:rPr>
      </w:pPr>
    </w:p>
    <w:p w14:paraId="092258A8" w14:textId="36D42AF8" w:rsidR="002A05E0" w:rsidRDefault="002A05E0" w:rsidP="00AD0E56">
      <w:pPr>
        <w:rPr>
          <w:sz w:val="18"/>
          <w:lang w:val="en-GB"/>
        </w:rPr>
      </w:pPr>
    </w:p>
    <w:p w14:paraId="46ACFDEA" w14:textId="3FD67D6B" w:rsidR="002A05E0" w:rsidRDefault="002A05E0" w:rsidP="00AD0E56">
      <w:pPr>
        <w:rPr>
          <w:sz w:val="18"/>
          <w:lang w:val="en-GB"/>
        </w:rPr>
      </w:pPr>
    </w:p>
    <w:p w14:paraId="7595DB09" w14:textId="77777777" w:rsidR="002A05E0" w:rsidRDefault="002A05E0" w:rsidP="00AD0E56">
      <w:pPr>
        <w:rPr>
          <w:sz w:val="18"/>
          <w:lang w:val="en-GB"/>
        </w:rPr>
        <w:sectPr w:rsidR="002A05E0" w:rsidSect="002A05E0">
          <w:type w:val="continuous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05AFDC8F" w14:textId="10B66CB1" w:rsidR="002A05E0" w:rsidRPr="006E4A42" w:rsidRDefault="002A05E0" w:rsidP="00AD0E56">
      <w:pPr>
        <w:rPr>
          <w:sz w:val="18"/>
          <w:lang w:val="en-GB"/>
        </w:rPr>
      </w:pPr>
    </w:p>
    <w:sectPr w:rsidR="002A05E0" w:rsidRPr="006E4A42" w:rsidSect="002A05E0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0FCAE" w14:textId="77777777" w:rsidR="00FD3444" w:rsidRDefault="00FD3444" w:rsidP="000662E2">
      <w:pPr>
        <w:spacing w:after="0" w:line="240" w:lineRule="auto"/>
      </w:pPr>
      <w:r>
        <w:separator/>
      </w:r>
    </w:p>
  </w:endnote>
  <w:endnote w:type="continuationSeparator" w:id="0">
    <w:p w14:paraId="46592B6D" w14:textId="77777777" w:rsidR="00FD3444" w:rsidRDefault="00FD34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8F0FABD-F15E-4C0D-BA72-760B09B5B194}"/>
    <w:embedBold r:id="rId2" w:fontKey="{A9B58BE0-7C3B-4113-BE7D-21BEC2481B2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BD2E2A4-2B39-4541-A882-507602B23DF3}"/>
    <w:embedBold r:id="rId4" w:fontKey="{4FACE46F-2D1C-4ECB-9F29-C24E4BC3433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818FF87-C522-4FF7-86F7-C28922B39BF1}"/>
    <w:embedBold r:id="rId6" w:fontKey="{3747A2D3-B346-4EAD-9A48-5E3822AB203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FA21E36-1D6A-4F82-9AC6-8018861A774D}"/>
    <w:embedItalic r:id="rId8" w:fontKey="{A9342BF1-845A-446D-9BA0-1C740A100E8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6B6ADBB-4516-4FC7-AE60-AEC21E8AED2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F853C78-479B-4D64-89D5-5688890F759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A4A6547B-2E68-450F-8949-547360442BB0}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12" w:fontKey="{034DCB25-4FDB-437C-B7B0-37CCE58AEE8A}"/>
    <w:embedBold r:id="rId13" w:fontKey="{61E73E2F-94FB-4CC6-BCE1-F190E4D438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577FA2" w:rsidRDefault="00577FA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577FA2" w:rsidRDefault="00577FA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577FA2" w:rsidRDefault="00577FA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E9C58" w14:textId="77777777" w:rsidR="00FD3444" w:rsidRDefault="00FD3444" w:rsidP="000662E2">
      <w:pPr>
        <w:spacing w:after="0" w:line="240" w:lineRule="auto"/>
      </w:pPr>
      <w:r>
        <w:separator/>
      </w:r>
    </w:p>
  </w:footnote>
  <w:footnote w:type="continuationSeparator" w:id="0">
    <w:p w14:paraId="5CD1875F" w14:textId="77777777" w:rsidR="00FD3444" w:rsidRDefault="00FD344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577FA2" w:rsidRDefault="00577FA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57B26F46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14A6A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577FA2" w:rsidRDefault="00577F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12092157" w:rsidR="00577FA2" w:rsidRDefault="00577FA2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6671" behindDoc="0" locked="0" layoutInCell="1" allowOverlap="1" wp14:anchorId="1B1BC501" wp14:editId="4CA09823">
          <wp:simplePos x="0" y="0"/>
          <wp:positionH relativeFrom="column">
            <wp:posOffset>-44613</wp:posOffset>
          </wp:positionH>
          <wp:positionV relativeFrom="paragraph">
            <wp:posOffset>121403</wp:posOffset>
          </wp:positionV>
          <wp:extent cx="1391920" cy="431165"/>
          <wp:effectExtent l="0" t="0" r="0" b="6985"/>
          <wp:wrapSquare wrapText="bothSides"/>
          <wp:docPr id="22" name="Obraz 22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40EE53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577FA2" w:rsidRPr="003C6C8D" w:rsidRDefault="00577FA2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577FA2" w:rsidRPr="003C6C8D" w:rsidRDefault="00577FA2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7363B3C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A379E0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67CF2D48" w:rsidR="00577FA2" w:rsidRDefault="00577FA2">
    <w:pPr>
      <w:pStyle w:val="Nagwek"/>
      <w:rPr>
        <w:noProof/>
        <w:lang w:eastAsia="pl-PL"/>
      </w:rPr>
    </w:pPr>
  </w:p>
  <w:p w14:paraId="45C1A999" w14:textId="77777777" w:rsidR="00577FA2" w:rsidRDefault="00577FA2">
    <w:pPr>
      <w:pStyle w:val="Nagwek"/>
      <w:rPr>
        <w:noProof/>
        <w:lang w:eastAsia="pl-PL"/>
      </w:rPr>
    </w:pPr>
  </w:p>
  <w:p w14:paraId="3194277A" w14:textId="6BB0C6D9" w:rsidR="00577FA2" w:rsidRDefault="00577FA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4B35AD9">
              <wp:simplePos x="0" y="0"/>
              <wp:positionH relativeFrom="column">
                <wp:posOffset>5288844</wp:posOffset>
              </wp:positionH>
              <wp:positionV relativeFrom="paragraph">
                <wp:posOffset>263031</wp:posOffset>
              </wp:positionV>
              <wp:extent cx="1432293" cy="336589"/>
              <wp:effectExtent l="0" t="0" r="0" b="6350"/>
              <wp:wrapTopAndBottom/>
              <wp:docPr id="8" name="Pole tekstowe 2" descr="Data publikacji informacji sygnalnej 29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7D7C42E" w:rsidR="00577FA2" w:rsidRPr="00A01B40" w:rsidRDefault="00577FA2" w:rsidP="00F049AB">
                          <w:pPr>
                            <w:pStyle w:val="Datainformacjisygnalnej"/>
                          </w:pPr>
                          <w:r>
                            <w:t>29.10.2026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 29.10.2026 r." style="position:absolute;margin-left:416.45pt;margin-top:20.7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" filled="f" stroked="f">
              <v:textbox>
                <w:txbxContent>
                  <w:p w14:paraId="71967FEA" w14:textId="27D7C42E" w:rsidR="00577FA2" w:rsidRPr="00A01B40" w:rsidRDefault="00577FA2" w:rsidP="00F049AB">
                    <w:pPr>
                      <w:pStyle w:val="Datainformacjisygnalnej"/>
                    </w:pPr>
                    <w:r>
                      <w:t>29.10.2026 r.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577FA2" w:rsidRDefault="00577FA2">
    <w:pPr>
      <w:pStyle w:val="Nagwek"/>
    </w:pPr>
  </w:p>
  <w:p w14:paraId="0738E4E9" w14:textId="77777777" w:rsidR="00577FA2" w:rsidRDefault="00577F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4.4pt;visibility:visible" o:bullet="t">
        <v:imagedata r:id="rId1" o:title=""/>
      </v:shape>
    </w:pict>
  </w:numPicBullet>
  <w:numPicBullet w:numPicBulletId="1">
    <w:pict>
      <v:shape id="_x0000_i1029" type="#_x0000_t75" style="width:123.85pt;height:124.4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D5359DE"/>
    <w:multiLevelType w:val="hybridMultilevel"/>
    <w:tmpl w:val="D89427F2"/>
    <w:lvl w:ilvl="0" w:tplc="FC3C5252">
      <w:start w:val="1"/>
      <w:numFmt w:val="decimal"/>
      <w:lvlText w:val="%1."/>
      <w:lvlJc w:val="left"/>
      <w:pPr>
        <w:ind w:left="360" w:hanging="171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87D2F23C">
      <w:numFmt w:val="bullet"/>
      <w:lvlText w:val="•"/>
      <w:lvlJc w:val="left"/>
      <w:pPr>
        <w:ind w:left="1124" w:hanging="171"/>
      </w:pPr>
      <w:rPr>
        <w:rFonts w:hint="default"/>
        <w:lang w:val="pl-PL" w:eastAsia="en-US" w:bidi="ar-SA"/>
      </w:rPr>
    </w:lvl>
    <w:lvl w:ilvl="2" w:tplc="86F0042E">
      <w:numFmt w:val="bullet"/>
      <w:lvlText w:val="•"/>
      <w:lvlJc w:val="left"/>
      <w:pPr>
        <w:ind w:left="1888" w:hanging="171"/>
      </w:pPr>
      <w:rPr>
        <w:rFonts w:hint="default"/>
        <w:lang w:val="pl-PL" w:eastAsia="en-US" w:bidi="ar-SA"/>
      </w:rPr>
    </w:lvl>
    <w:lvl w:ilvl="3" w:tplc="B0460378">
      <w:numFmt w:val="bullet"/>
      <w:lvlText w:val="•"/>
      <w:lvlJc w:val="left"/>
      <w:pPr>
        <w:ind w:left="2653" w:hanging="171"/>
      </w:pPr>
      <w:rPr>
        <w:rFonts w:hint="default"/>
        <w:lang w:val="pl-PL" w:eastAsia="en-US" w:bidi="ar-SA"/>
      </w:rPr>
    </w:lvl>
    <w:lvl w:ilvl="4" w:tplc="8D1A9CC2">
      <w:numFmt w:val="bullet"/>
      <w:lvlText w:val="•"/>
      <w:lvlJc w:val="left"/>
      <w:pPr>
        <w:ind w:left="3417" w:hanging="171"/>
      </w:pPr>
      <w:rPr>
        <w:rFonts w:hint="default"/>
        <w:lang w:val="pl-PL" w:eastAsia="en-US" w:bidi="ar-SA"/>
      </w:rPr>
    </w:lvl>
    <w:lvl w:ilvl="5" w:tplc="61C6584E">
      <w:numFmt w:val="bullet"/>
      <w:lvlText w:val="•"/>
      <w:lvlJc w:val="left"/>
      <w:pPr>
        <w:ind w:left="4182" w:hanging="171"/>
      </w:pPr>
      <w:rPr>
        <w:rFonts w:hint="default"/>
        <w:lang w:val="pl-PL" w:eastAsia="en-US" w:bidi="ar-SA"/>
      </w:rPr>
    </w:lvl>
    <w:lvl w:ilvl="6" w:tplc="1520E4C4">
      <w:numFmt w:val="bullet"/>
      <w:lvlText w:val="•"/>
      <w:lvlJc w:val="left"/>
      <w:pPr>
        <w:ind w:left="4946" w:hanging="171"/>
      </w:pPr>
      <w:rPr>
        <w:rFonts w:hint="default"/>
        <w:lang w:val="pl-PL" w:eastAsia="en-US" w:bidi="ar-SA"/>
      </w:rPr>
    </w:lvl>
    <w:lvl w:ilvl="7" w:tplc="DF0ECEE2">
      <w:numFmt w:val="bullet"/>
      <w:lvlText w:val="•"/>
      <w:lvlJc w:val="left"/>
      <w:pPr>
        <w:ind w:left="5710" w:hanging="171"/>
      </w:pPr>
      <w:rPr>
        <w:rFonts w:hint="default"/>
        <w:lang w:val="pl-PL" w:eastAsia="en-US" w:bidi="ar-SA"/>
      </w:rPr>
    </w:lvl>
    <w:lvl w:ilvl="8" w:tplc="6F103CA2">
      <w:numFmt w:val="bullet"/>
      <w:lvlText w:val="•"/>
      <w:lvlJc w:val="left"/>
      <w:pPr>
        <w:ind w:left="6475" w:hanging="171"/>
      </w:pPr>
      <w:rPr>
        <w:rFonts w:hint="default"/>
        <w:lang w:val="pl-PL" w:eastAsia="en-US" w:bidi="ar-SA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84662E"/>
    <w:multiLevelType w:val="hybridMultilevel"/>
    <w:tmpl w:val="9BF817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2EDC706D"/>
    <w:multiLevelType w:val="hybridMultilevel"/>
    <w:tmpl w:val="8A6A773C"/>
    <w:lvl w:ilvl="0" w:tplc="C7D23D94">
      <w:numFmt w:val="bullet"/>
      <w:lvlText w:val="—"/>
      <w:lvlJc w:val="left"/>
      <w:pPr>
        <w:ind w:left="266" w:hanging="284"/>
      </w:pPr>
      <w:rPr>
        <w:rFonts w:ascii="Fira Sans" w:eastAsia="Fira Sans" w:hAnsi="Fira Sans" w:cs="Fira Sans" w:hint="default"/>
        <w:b w:val="0"/>
        <w:bCs w:val="0"/>
        <w:i w:val="0"/>
        <w:iCs w:val="0"/>
        <w:w w:val="100"/>
        <w:sz w:val="19"/>
        <w:szCs w:val="19"/>
        <w:lang w:val="pl-PL" w:eastAsia="en-US" w:bidi="ar-SA"/>
      </w:rPr>
    </w:lvl>
    <w:lvl w:ilvl="1" w:tplc="AD7CFBC0">
      <w:numFmt w:val="bullet"/>
      <w:lvlText w:val="•"/>
      <w:lvlJc w:val="left"/>
      <w:pPr>
        <w:ind w:left="1040" w:hanging="284"/>
      </w:pPr>
      <w:rPr>
        <w:rFonts w:hint="default"/>
        <w:lang w:val="pl-PL" w:eastAsia="en-US" w:bidi="ar-SA"/>
      </w:rPr>
    </w:lvl>
    <w:lvl w:ilvl="2" w:tplc="768C4E36">
      <w:numFmt w:val="bullet"/>
      <w:lvlText w:val="•"/>
      <w:lvlJc w:val="left"/>
      <w:pPr>
        <w:ind w:left="1821" w:hanging="284"/>
      </w:pPr>
      <w:rPr>
        <w:rFonts w:hint="default"/>
        <w:lang w:val="pl-PL" w:eastAsia="en-US" w:bidi="ar-SA"/>
      </w:rPr>
    </w:lvl>
    <w:lvl w:ilvl="3" w:tplc="FBB2A952">
      <w:numFmt w:val="bullet"/>
      <w:lvlText w:val="•"/>
      <w:lvlJc w:val="left"/>
      <w:pPr>
        <w:ind w:left="2602" w:hanging="284"/>
      </w:pPr>
      <w:rPr>
        <w:rFonts w:hint="default"/>
        <w:lang w:val="pl-PL" w:eastAsia="en-US" w:bidi="ar-SA"/>
      </w:rPr>
    </w:lvl>
    <w:lvl w:ilvl="4" w:tplc="4FEEB01A">
      <w:numFmt w:val="bullet"/>
      <w:lvlText w:val="•"/>
      <w:lvlJc w:val="left"/>
      <w:pPr>
        <w:ind w:left="3382" w:hanging="284"/>
      </w:pPr>
      <w:rPr>
        <w:rFonts w:hint="default"/>
        <w:lang w:val="pl-PL" w:eastAsia="en-US" w:bidi="ar-SA"/>
      </w:rPr>
    </w:lvl>
    <w:lvl w:ilvl="5" w:tplc="73CCE232">
      <w:numFmt w:val="bullet"/>
      <w:lvlText w:val="•"/>
      <w:lvlJc w:val="left"/>
      <w:pPr>
        <w:ind w:left="4163" w:hanging="284"/>
      </w:pPr>
      <w:rPr>
        <w:rFonts w:hint="default"/>
        <w:lang w:val="pl-PL" w:eastAsia="en-US" w:bidi="ar-SA"/>
      </w:rPr>
    </w:lvl>
    <w:lvl w:ilvl="6" w:tplc="1FEE66F4">
      <w:numFmt w:val="bullet"/>
      <w:lvlText w:val="•"/>
      <w:lvlJc w:val="left"/>
      <w:pPr>
        <w:ind w:left="4944" w:hanging="284"/>
      </w:pPr>
      <w:rPr>
        <w:rFonts w:hint="default"/>
        <w:lang w:val="pl-PL" w:eastAsia="en-US" w:bidi="ar-SA"/>
      </w:rPr>
    </w:lvl>
    <w:lvl w:ilvl="7" w:tplc="22D821FE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8" w:tplc="6E041DF6">
      <w:numFmt w:val="bullet"/>
      <w:lvlText w:val="•"/>
      <w:lvlJc w:val="left"/>
      <w:pPr>
        <w:ind w:left="6505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3F50562"/>
    <w:multiLevelType w:val="hybridMultilevel"/>
    <w:tmpl w:val="591E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80E"/>
    <w:rsid w:val="00001C5B"/>
    <w:rsid w:val="00001DD7"/>
    <w:rsid w:val="0000312C"/>
    <w:rsid w:val="00003437"/>
    <w:rsid w:val="000062CA"/>
    <w:rsid w:val="00006C60"/>
    <w:rsid w:val="0000709F"/>
    <w:rsid w:val="000108B8"/>
    <w:rsid w:val="00011203"/>
    <w:rsid w:val="00013A65"/>
    <w:rsid w:val="00014207"/>
    <w:rsid w:val="00014509"/>
    <w:rsid w:val="00014A3E"/>
    <w:rsid w:val="000152F5"/>
    <w:rsid w:val="00016764"/>
    <w:rsid w:val="0002405E"/>
    <w:rsid w:val="00025D7E"/>
    <w:rsid w:val="00044275"/>
    <w:rsid w:val="0004582E"/>
    <w:rsid w:val="000470AA"/>
    <w:rsid w:val="000506B1"/>
    <w:rsid w:val="00050E41"/>
    <w:rsid w:val="00051731"/>
    <w:rsid w:val="00053974"/>
    <w:rsid w:val="00057CA1"/>
    <w:rsid w:val="00060840"/>
    <w:rsid w:val="0006148A"/>
    <w:rsid w:val="000647A9"/>
    <w:rsid w:val="000662E2"/>
    <w:rsid w:val="00066367"/>
    <w:rsid w:val="00066883"/>
    <w:rsid w:val="00071B39"/>
    <w:rsid w:val="00074DD8"/>
    <w:rsid w:val="000756DC"/>
    <w:rsid w:val="00075759"/>
    <w:rsid w:val="0007647D"/>
    <w:rsid w:val="00077ED0"/>
    <w:rsid w:val="000806F7"/>
    <w:rsid w:val="00084380"/>
    <w:rsid w:val="0008538A"/>
    <w:rsid w:val="00091A3B"/>
    <w:rsid w:val="00092305"/>
    <w:rsid w:val="00093EFA"/>
    <w:rsid w:val="0009495C"/>
    <w:rsid w:val="0009577A"/>
    <w:rsid w:val="00095BD7"/>
    <w:rsid w:val="00097840"/>
    <w:rsid w:val="000A1273"/>
    <w:rsid w:val="000A751D"/>
    <w:rsid w:val="000B0727"/>
    <w:rsid w:val="000B08A0"/>
    <w:rsid w:val="000B170B"/>
    <w:rsid w:val="000B3F02"/>
    <w:rsid w:val="000B5562"/>
    <w:rsid w:val="000B5FC3"/>
    <w:rsid w:val="000C0693"/>
    <w:rsid w:val="000C135D"/>
    <w:rsid w:val="000C41D8"/>
    <w:rsid w:val="000D1D43"/>
    <w:rsid w:val="000D208A"/>
    <w:rsid w:val="000D219A"/>
    <w:rsid w:val="000D225C"/>
    <w:rsid w:val="000D2A5C"/>
    <w:rsid w:val="000D39F0"/>
    <w:rsid w:val="000D7AC6"/>
    <w:rsid w:val="000E0918"/>
    <w:rsid w:val="000E1FE9"/>
    <w:rsid w:val="000E2A82"/>
    <w:rsid w:val="000E3028"/>
    <w:rsid w:val="000E37A5"/>
    <w:rsid w:val="000E5F97"/>
    <w:rsid w:val="000E62DD"/>
    <w:rsid w:val="000E79A9"/>
    <w:rsid w:val="000F4566"/>
    <w:rsid w:val="000F6DD2"/>
    <w:rsid w:val="001011C3"/>
    <w:rsid w:val="001015EC"/>
    <w:rsid w:val="00103AF5"/>
    <w:rsid w:val="00104FD4"/>
    <w:rsid w:val="00106DA3"/>
    <w:rsid w:val="00110214"/>
    <w:rsid w:val="001102D6"/>
    <w:rsid w:val="00110D87"/>
    <w:rsid w:val="00112399"/>
    <w:rsid w:val="00114DB9"/>
    <w:rsid w:val="00115580"/>
    <w:rsid w:val="00116087"/>
    <w:rsid w:val="001175DF"/>
    <w:rsid w:val="00117711"/>
    <w:rsid w:val="00117B80"/>
    <w:rsid w:val="00120C9F"/>
    <w:rsid w:val="001228FF"/>
    <w:rsid w:val="00122A09"/>
    <w:rsid w:val="00126246"/>
    <w:rsid w:val="001267C5"/>
    <w:rsid w:val="00126C56"/>
    <w:rsid w:val="00130296"/>
    <w:rsid w:val="0013078A"/>
    <w:rsid w:val="00133865"/>
    <w:rsid w:val="001340AE"/>
    <w:rsid w:val="00134145"/>
    <w:rsid w:val="00136736"/>
    <w:rsid w:val="00136D67"/>
    <w:rsid w:val="00136D98"/>
    <w:rsid w:val="00137F75"/>
    <w:rsid w:val="001404D1"/>
    <w:rsid w:val="00140BB3"/>
    <w:rsid w:val="001419EA"/>
    <w:rsid w:val="001423B6"/>
    <w:rsid w:val="00143E2A"/>
    <w:rsid w:val="001448A7"/>
    <w:rsid w:val="001459DA"/>
    <w:rsid w:val="00146621"/>
    <w:rsid w:val="00147820"/>
    <w:rsid w:val="00147943"/>
    <w:rsid w:val="00147DB6"/>
    <w:rsid w:val="00150D47"/>
    <w:rsid w:val="001514FD"/>
    <w:rsid w:val="001537C5"/>
    <w:rsid w:val="001540E7"/>
    <w:rsid w:val="001617E3"/>
    <w:rsid w:val="00162325"/>
    <w:rsid w:val="00162C22"/>
    <w:rsid w:val="00163797"/>
    <w:rsid w:val="001646B0"/>
    <w:rsid w:val="00167F66"/>
    <w:rsid w:val="0017296B"/>
    <w:rsid w:val="00174A22"/>
    <w:rsid w:val="00177851"/>
    <w:rsid w:val="0018265C"/>
    <w:rsid w:val="00182F22"/>
    <w:rsid w:val="00185673"/>
    <w:rsid w:val="001863BC"/>
    <w:rsid w:val="00191F8E"/>
    <w:rsid w:val="001951DA"/>
    <w:rsid w:val="001962D4"/>
    <w:rsid w:val="00196964"/>
    <w:rsid w:val="00197164"/>
    <w:rsid w:val="001A0605"/>
    <w:rsid w:val="001A1DDF"/>
    <w:rsid w:val="001A25A8"/>
    <w:rsid w:val="001A3FAB"/>
    <w:rsid w:val="001A58EF"/>
    <w:rsid w:val="001A65D5"/>
    <w:rsid w:val="001A6DFC"/>
    <w:rsid w:val="001A6EE0"/>
    <w:rsid w:val="001B01FE"/>
    <w:rsid w:val="001B053D"/>
    <w:rsid w:val="001C2A60"/>
    <w:rsid w:val="001C3269"/>
    <w:rsid w:val="001C40FF"/>
    <w:rsid w:val="001D19B6"/>
    <w:rsid w:val="001D1AA0"/>
    <w:rsid w:val="001D1DB4"/>
    <w:rsid w:val="001D23F1"/>
    <w:rsid w:val="001D25F9"/>
    <w:rsid w:val="001D264E"/>
    <w:rsid w:val="001D2789"/>
    <w:rsid w:val="001D61ED"/>
    <w:rsid w:val="001E1642"/>
    <w:rsid w:val="001E568A"/>
    <w:rsid w:val="001E5B2D"/>
    <w:rsid w:val="001E71E1"/>
    <w:rsid w:val="001F06B4"/>
    <w:rsid w:val="001F156B"/>
    <w:rsid w:val="001F58E0"/>
    <w:rsid w:val="0020156C"/>
    <w:rsid w:val="002018FA"/>
    <w:rsid w:val="00203493"/>
    <w:rsid w:val="00204824"/>
    <w:rsid w:val="002075AC"/>
    <w:rsid w:val="0021209D"/>
    <w:rsid w:val="0021238D"/>
    <w:rsid w:val="002126AD"/>
    <w:rsid w:val="00213198"/>
    <w:rsid w:val="002149A9"/>
    <w:rsid w:val="00215BDE"/>
    <w:rsid w:val="002162F6"/>
    <w:rsid w:val="00216634"/>
    <w:rsid w:val="00216928"/>
    <w:rsid w:val="002176E9"/>
    <w:rsid w:val="00217A3F"/>
    <w:rsid w:val="00217AFA"/>
    <w:rsid w:val="00217D22"/>
    <w:rsid w:val="0022359D"/>
    <w:rsid w:val="0022397B"/>
    <w:rsid w:val="00224D3F"/>
    <w:rsid w:val="00226FCB"/>
    <w:rsid w:val="002317DD"/>
    <w:rsid w:val="0023360F"/>
    <w:rsid w:val="00234063"/>
    <w:rsid w:val="0023700A"/>
    <w:rsid w:val="002408E9"/>
    <w:rsid w:val="00242D31"/>
    <w:rsid w:val="0024697B"/>
    <w:rsid w:val="0025481E"/>
    <w:rsid w:val="00255141"/>
    <w:rsid w:val="002556D8"/>
    <w:rsid w:val="0025590E"/>
    <w:rsid w:val="002574F9"/>
    <w:rsid w:val="002626D6"/>
    <w:rsid w:val="00262A8E"/>
    <w:rsid w:val="00262B61"/>
    <w:rsid w:val="00262CC6"/>
    <w:rsid w:val="00262DFD"/>
    <w:rsid w:val="002638FD"/>
    <w:rsid w:val="00263E08"/>
    <w:rsid w:val="00275B6C"/>
    <w:rsid w:val="00276811"/>
    <w:rsid w:val="00280D48"/>
    <w:rsid w:val="00282699"/>
    <w:rsid w:val="00282808"/>
    <w:rsid w:val="00287721"/>
    <w:rsid w:val="002926DF"/>
    <w:rsid w:val="00296675"/>
    <w:rsid w:val="00296697"/>
    <w:rsid w:val="00296A50"/>
    <w:rsid w:val="00296C67"/>
    <w:rsid w:val="002A05E0"/>
    <w:rsid w:val="002A2E23"/>
    <w:rsid w:val="002A5130"/>
    <w:rsid w:val="002A75E1"/>
    <w:rsid w:val="002B0472"/>
    <w:rsid w:val="002B5B61"/>
    <w:rsid w:val="002B619F"/>
    <w:rsid w:val="002B6B12"/>
    <w:rsid w:val="002C21F0"/>
    <w:rsid w:val="002C2587"/>
    <w:rsid w:val="002C3A1B"/>
    <w:rsid w:val="002D01DF"/>
    <w:rsid w:val="002D25D0"/>
    <w:rsid w:val="002D3E57"/>
    <w:rsid w:val="002D4071"/>
    <w:rsid w:val="002D4F29"/>
    <w:rsid w:val="002D5FF0"/>
    <w:rsid w:val="002D7EC0"/>
    <w:rsid w:val="002E0C2B"/>
    <w:rsid w:val="002E2FB9"/>
    <w:rsid w:val="002E3EB3"/>
    <w:rsid w:val="002E6140"/>
    <w:rsid w:val="002E6176"/>
    <w:rsid w:val="002E6985"/>
    <w:rsid w:val="002E6C7E"/>
    <w:rsid w:val="002E71B6"/>
    <w:rsid w:val="002F0777"/>
    <w:rsid w:val="002F35F6"/>
    <w:rsid w:val="002F3B9D"/>
    <w:rsid w:val="002F3E54"/>
    <w:rsid w:val="002F435B"/>
    <w:rsid w:val="002F6A0A"/>
    <w:rsid w:val="002F77C8"/>
    <w:rsid w:val="00301247"/>
    <w:rsid w:val="0030162B"/>
    <w:rsid w:val="00303BAB"/>
    <w:rsid w:val="00304F22"/>
    <w:rsid w:val="0030636F"/>
    <w:rsid w:val="00306C7C"/>
    <w:rsid w:val="00312DDE"/>
    <w:rsid w:val="003135AF"/>
    <w:rsid w:val="00314F86"/>
    <w:rsid w:val="00316588"/>
    <w:rsid w:val="00317F4D"/>
    <w:rsid w:val="00322276"/>
    <w:rsid w:val="00322EDD"/>
    <w:rsid w:val="0032463F"/>
    <w:rsid w:val="0032510F"/>
    <w:rsid w:val="003268E6"/>
    <w:rsid w:val="003275B9"/>
    <w:rsid w:val="003309FA"/>
    <w:rsid w:val="00330EFA"/>
    <w:rsid w:val="00331349"/>
    <w:rsid w:val="003320A1"/>
    <w:rsid w:val="00332320"/>
    <w:rsid w:val="003460D3"/>
    <w:rsid w:val="00347628"/>
    <w:rsid w:val="00347D72"/>
    <w:rsid w:val="00347E33"/>
    <w:rsid w:val="00353F45"/>
    <w:rsid w:val="00354BB3"/>
    <w:rsid w:val="00354D77"/>
    <w:rsid w:val="00357611"/>
    <w:rsid w:val="0036432A"/>
    <w:rsid w:val="00364AF9"/>
    <w:rsid w:val="00367237"/>
    <w:rsid w:val="0036727D"/>
    <w:rsid w:val="0037077F"/>
    <w:rsid w:val="003721CC"/>
    <w:rsid w:val="00372411"/>
    <w:rsid w:val="00372AE9"/>
    <w:rsid w:val="00372DD8"/>
    <w:rsid w:val="00373882"/>
    <w:rsid w:val="003752A5"/>
    <w:rsid w:val="00380825"/>
    <w:rsid w:val="003843DB"/>
    <w:rsid w:val="00385DEE"/>
    <w:rsid w:val="003877B4"/>
    <w:rsid w:val="00391029"/>
    <w:rsid w:val="00393761"/>
    <w:rsid w:val="00394E26"/>
    <w:rsid w:val="00396691"/>
    <w:rsid w:val="003967EF"/>
    <w:rsid w:val="00397D18"/>
    <w:rsid w:val="003A02A8"/>
    <w:rsid w:val="003A1B36"/>
    <w:rsid w:val="003A1CB2"/>
    <w:rsid w:val="003A27D5"/>
    <w:rsid w:val="003A5AC2"/>
    <w:rsid w:val="003A73D0"/>
    <w:rsid w:val="003B1454"/>
    <w:rsid w:val="003B18B6"/>
    <w:rsid w:val="003B27DF"/>
    <w:rsid w:val="003B54F9"/>
    <w:rsid w:val="003B5AD7"/>
    <w:rsid w:val="003B7552"/>
    <w:rsid w:val="003C010D"/>
    <w:rsid w:val="003C161B"/>
    <w:rsid w:val="003C2196"/>
    <w:rsid w:val="003C262E"/>
    <w:rsid w:val="003C4767"/>
    <w:rsid w:val="003C59E0"/>
    <w:rsid w:val="003C6C8D"/>
    <w:rsid w:val="003D2092"/>
    <w:rsid w:val="003D2656"/>
    <w:rsid w:val="003D332A"/>
    <w:rsid w:val="003D4F95"/>
    <w:rsid w:val="003D5F42"/>
    <w:rsid w:val="003D60A9"/>
    <w:rsid w:val="003D63F4"/>
    <w:rsid w:val="003D6A42"/>
    <w:rsid w:val="003D6E71"/>
    <w:rsid w:val="003E4623"/>
    <w:rsid w:val="003E76F6"/>
    <w:rsid w:val="003F4C97"/>
    <w:rsid w:val="003F5430"/>
    <w:rsid w:val="003F666D"/>
    <w:rsid w:val="003F7B9D"/>
    <w:rsid w:val="003F7DB1"/>
    <w:rsid w:val="003F7FE6"/>
    <w:rsid w:val="00400193"/>
    <w:rsid w:val="00405646"/>
    <w:rsid w:val="00405BC6"/>
    <w:rsid w:val="00416EAF"/>
    <w:rsid w:val="00417C88"/>
    <w:rsid w:val="004212E7"/>
    <w:rsid w:val="00422C40"/>
    <w:rsid w:val="00423142"/>
    <w:rsid w:val="00423C88"/>
    <w:rsid w:val="0042446D"/>
    <w:rsid w:val="00424AC4"/>
    <w:rsid w:val="00426577"/>
    <w:rsid w:val="0042689C"/>
    <w:rsid w:val="00427609"/>
    <w:rsid w:val="00427BF8"/>
    <w:rsid w:val="00431C02"/>
    <w:rsid w:val="00434C18"/>
    <w:rsid w:val="00437395"/>
    <w:rsid w:val="004402F6"/>
    <w:rsid w:val="00442166"/>
    <w:rsid w:val="0044228C"/>
    <w:rsid w:val="00443757"/>
    <w:rsid w:val="00445047"/>
    <w:rsid w:val="00445E0E"/>
    <w:rsid w:val="0044667D"/>
    <w:rsid w:val="00446749"/>
    <w:rsid w:val="00451490"/>
    <w:rsid w:val="00453075"/>
    <w:rsid w:val="00453EB7"/>
    <w:rsid w:val="00455BB9"/>
    <w:rsid w:val="00456BD4"/>
    <w:rsid w:val="00457427"/>
    <w:rsid w:val="004619E2"/>
    <w:rsid w:val="00463199"/>
    <w:rsid w:val="00463E39"/>
    <w:rsid w:val="004657FC"/>
    <w:rsid w:val="00465E67"/>
    <w:rsid w:val="00467636"/>
    <w:rsid w:val="00467FA4"/>
    <w:rsid w:val="0047135D"/>
    <w:rsid w:val="00471D19"/>
    <w:rsid w:val="004733F6"/>
    <w:rsid w:val="00473B69"/>
    <w:rsid w:val="00474257"/>
    <w:rsid w:val="00474E69"/>
    <w:rsid w:val="0047623E"/>
    <w:rsid w:val="0047788B"/>
    <w:rsid w:val="00483E9F"/>
    <w:rsid w:val="00484AED"/>
    <w:rsid w:val="00485A2C"/>
    <w:rsid w:val="0048768D"/>
    <w:rsid w:val="00491750"/>
    <w:rsid w:val="00491ABB"/>
    <w:rsid w:val="004949CD"/>
    <w:rsid w:val="00494C95"/>
    <w:rsid w:val="0049621B"/>
    <w:rsid w:val="004A1D19"/>
    <w:rsid w:val="004A2D52"/>
    <w:rsid w:val="004A52D1"/>
    <w:rsid w:val="004A630D"/>
    <w:rsid w:val="004B31BD"/>
    <w:rsid w:val="004B42EE"/>
    <w:rsid w:val="004B6E2F"/>
    <w:rsid w:val="004B7967"/>
    <w:rsid w:val="004C1895"/>
    <w:rsid w:val="004C5650"/>
    <w:rsid w:val="004C5A03"/>
    <w:rsid w:val="004C6D40"/>
    <w:rsid w:val="004D602B"/>
    <w:rsid w:val="004E6AA8"/>
    <w:rsid w:val="004F0253"/>
    <w:rsid w:val="004F0C3C"/>
    <w:rsid w:val="004F2280"/>
    <w:rsid w:val="004F23BB"/>
    <w:rsid w:val="004F46F2"/>
    <w:rsid w:val="004F500D"/>
    <w:rsid w:val="004F59E4"/>
    <w:rsid w:val="004F5E58"/>
    <w:rsid w:val="004F63FC"/>
    <w:rsid w:val="004F719E"/>
    <w:rsid w:val="004F78A7"/>
    <w:rsid w:val="00501FDF"/>
    <w:rsid w:val="00502717"/>
    <w:rsid w:val="005051F8"/>
    <w:rsid w:val="00505A92"/>
    <w:rsid w:val="005111B5"/>
    <w:rsid w:val="00511F13"/>
    <w:rsid w:val="00512C7E"/>
    <w:rsid w:val="00513971"/>
    <w:rsid w:val="00513F21"/>
    <w:rsid w:val="00514F31"/>
    <w:rsid w:val="005162DC"/>
    <w:rsid w:val="005203F1"/>
    <w:rsid w:val="0052112D"/>
    <w:rsid w:val="00521BC3"/>
    <w:rsid w:val="00521F7A"/>
    <w:rsid w:val="005225D5"/>
    <w:rsid w:val="00522B48"/>
    <w:rsid w:val="00523B97"/>
    <w:rsid w:val="005301E9"/>
    <w:rsid w:val="00532C19"/>
    <w:rsid w:val="00533632"/>
    <w:rsid w:val="00534013"/>
    <w:rsid w:val="00534288"/>
    <w:rsid w:val="005402B2"/>
    <w:rsid w:val="00540C5C"/>
    <w:rsid w:val="00541E6E"/>
    <w:rsid w:val="0054251F"/>
    <w:rsid w:val="005427C5"/>
    <w:rsid w:val="00550E24"/>
    <w:rsid w:val="005513A7"/>
    <w:rsid w:val="005520D8"/>
    <w:rsid w:val="005552BA"/>
    <w:rsid w:val="00555CFB"/>
    <w:rsid w:val="00556CF1"/>
    <w:rsid w:val="0056444B"/>
    <w:rsid w:val="00564931"/>
    <w:rsid w:val="00565F8C"/>
    <w:rsid w:val="00567233"/>
    <w:rsid w:val="00567984"/>
    <w:rsid w:val="005718D1"/>
    <w:rsid w:val="00574C5F"/>
    <w:rsid w:val="005762A7"/>
    <w:rsid w:val="00576BA1"/>
    <w:rsid w:val="005777A1"/>
    <w:rsid w:val="00577FA2"/>
    <w:rsid w:val="00580083"/>
    <w:rsid w:val="00581C41"/>
    <w:rsid w:val="00585C4A"/>
    <w:rsid w:val="00587CEE"/>
    <w:rsid w:val="0059048D"/>
    <w:rsid w:val="005916D7"/>
    <w:rsid w:val="00593C84"/>
    <w:rsid w:val="0059427F"/>
    <w:rsid w:val="00597DB6"/>
    <w:rsid w:val="005A0056"/>
    <w:rsid w:val="005A0C89"/>
    <w:rsid w:val="005A6315"/>
    <w:rsid w:val="005A66BB"/>
    <w:rsid w:val="005A68F5"/>
    <w:rsid w:val="005A698C"/>
    <w:rsid w:val="005A6BC6"/>
    <w:rsid w:val="005B1403"/>
    <w:rsid w:val="005B419D"/>
    <w:rsid w:val="005B4D39"/>
    <w:rsid w:val="005C0CAC"/>
    <w:rsid w:val="005C0EED"/>
    <w:rsid w:val="005C1291"/>
    <w:rsid w:val="005C4505"/>
    <w:rsid w:val="005C618D"/>
    <w:rsid w:val="005C62AA"/>
    <w:rsid w:val="005D062E"/>
    <w:rsid w:val="005D1C19"/>
    <w:rsid w:val="005D2EA9"/>
    <w:rsid w:val="005D3677"/>
    <w:rsid w:val="005D3A0F"/>
    <w:rsid w:val="005D4516"/>
    <w:rsid w:val="005D6DEB"/>
    <w:rsid w:val="005D7BF0"/>
    <w:rsid w:val="005E04AC"/>
    <w:rsid w:val="005E0799"/>
    <w:rsid w:val="005E10F9"/>
    <w:rsid w:val="005E1200"/>
    <w:rsid w:val="005E2E0B"/>
    <w:rsid w:val="005E4921"/>
    <w:rsid w:val="005E4A63"/>
    <w:rsid w:val="005E4F90"/>
    <w:rsid w:val="005E756C"/>
    <w:rsid w:val="005F45EE"/>
    <w:rsid w:val="005F5A80"/>
    <w:rsid w:val="005F6B21"/>
    <w:rsid w:val="005F7642"/>
    <w:rsid w:val="00603902"/>
    <w:rsid w:val="006044FF"/>
    <w:rsid w:val="0060587C"/>
    <w:rsid w:val="0060681D"/>
    <w:rsid w:val="00607681"/>
    <w:rsid w:val="00607CC5"/>
    <w:rsid w:val="0061115F"/>
    <w:rsid w:val="0061153F"/>
    <w:rsid w:val="0061179B"/>
    <w:rsid w:val="006125D0"/>
    <w:rsid w:val="006125F9"/>
    <w:rsid w:val="0061403F"/>
    <w:rsid w:val="00614F6B"/>
    <w:rsid w:val="00615605"/>
    <w:rsid w:val="00616F32"/>
    <w:rsid w:val="00620925"/>
    <w:rsid w:val="00621163"/>
    <w:rsid w:val="00624470"/>
    <w:rsid w:val="00626113"/>
    <w:rsid w:val="00633014"/>
    <w:rsid w:val="0063437B"/>
    <w:rsid w:val="00637D4A"/>
    <w:rsid w:val="0064017E"/>
    <w:rsid w:val="006401A4"/>
    <w:rsid w:val="00641C6A"/>
    <w:rsid w:val="006435FE"/>
    <w:rsid w:val="00643CCF"/>
    <w:rsid w:val="006440E7"/>
    <w:rsid w:val="006446AD"/>
    <w:rsid w:val="0065170B"/>
    <w:rsid w:val="00651E4B"/>
    <w:rsid w:val="00653957"/>
    <w:rsid w:val="0065399F"/>
    <w:rsid w:val="00654241"/>
    <w:rsid w:val="00654BB6"/>
    <w:rsid w:val="0065734C"/>
    <w:rsid w:val="006602BA"/>
    <w:rsid w:val="00663FA7"/>
    <w:rsid w:val="006673CA"/>
    <w:rsid w:val="00672007"/>
    <w:rsid w:val="006730E3"/>
    <w:rsid w:val="00673C26"/>
    <w:rsid w:val="00674DE5"/>
    <w:rsid w:val="00677ACA"/>
    <w:rsid w:val="006812AF"/>
    <w:rsid w:val="006821A5"/>
    <w:rsid w:val="00683005"/>
    <w:rsid w:val="0068327D"/>
    <w:rsid w:val="0068354D"/>
    <w:rsid w:val="00685FD5"/>
    <w:rsid w:val="00691534"/>
    <w:rsid w:val="00693880"/>
    <w:rsid w:val="006938D5"/>
    <w:rsid w:val="00694AF0"/>
    <w:rsid w:val="00695FF9"/>
    <w:rsid w:val="00697E44"/>
    <w:rsid w:val="006A0182"/>
    <w:rsid w:val="006A4686"/>
    <w:rsid w:val="006A650A"/>
    <w:rsid w:val="006A73B9"/>
    <w:rsid w:val="006B0E9E"/>
    <w:rsid w:val="006B1AFC"/>
    <w:rsid w:val="006B1F99"/>
    <w:rsid w:val="006B3DD6"/>
    <w:rsid w:val="006B418E"/>
    <w:rsid w:val="006B4740"/>
    <w:rsid w:val="006B486D"/>
    <w:rsid w:val="006B5AE4"/>
    <w:rsid w:val="006B5E20"/>
    <w:rsid w:val="006B721F"/>
    <w:rsid w:val="006C083A"/>
    <w:rsid w:val="006C0A44"/>
    <w:rsid w:val="006C1ED5"/>
    <w:rsid w:val="006C328A"/>
    <w:rsid w:val="006C47A2"/>
    <w:rsid w:val="006C5A3E"/>
    <w:rsid w:val="006C6652"/>
    <w:rsid w:val="006C7615"/>
    <w:rsid w:val="006D1507"/>
    <w:rsid w:val="006D2FB8"/>
    <w:rsid w:val="006D4054"/>
    <w:rsid w:val="006E02EC"/>
    <w:rsid w:val="006E2BC7"/>
    <w:rsid w:val="006E3135"/>
    <w:rsid w:val="006E3C4F"/>
    <w:rsid w:val="006E4447"/>
    <w:rsid w:val="006E4A42"/>
    <w:rsid w:val="006E566E"/>
    <w:rsid w:val="006E61A0"/>
    <w:rsid w:val="006E6F41"/>
    <w:rsid w:val="006E73E6"/>
    <w:rsid w:val="006F0497"/>
    <w:rsid w:val="006F1E92"/>
    <w:rsid w:val="006F2576"/>
    <w:rsid w:val="006F296E"/>
    <w:rsid w:val="006F5BCA"/>
    <w:rsid w:val="007020F8"/>
    <w:rsid w:val="007024CD"/>
    <w:rsid w:val="007079CD"/>
    <w:rsid w:val="00712834"/>
    <w:rsid w:val="0071286E"/>
    <w:rsid w:val="007129FD"/>
    <w:rsid w:val="00713491"/>
    <w:rsid w:val="00713DFC"/>
    <w:rsid w:val="0071534C"/>
    <w:rsid w:val="007169D8"/>
    <w:rsid w:val="007211B1"/>
    <w:rsid w:val="00721B0B"/>
    <w:rsid w:val="00721CC0"/>
    <w:rsid w:val="00726460"/>
    <w:rsid w:val="00726804"/>
    <w:rsid w:val="0072724D"/>
    <w:rsid w:val="007277DA"/>
    <w:rsid w:val="00727967"/>
    <w:rsid w:val="00727B37"/>
    <w:rsid w:val="00730E92"/>
    <w:rsid w:val="00731D27"/>
    <w:rsid w:val="00732376"/>
    <w:rsid w:val="0073282A"/>
    <w:rsid w:val="0073289F"/>
    <w:rsid w:val="00740337"/>
    <w:rsid w:val="007428F4"/>
    <w:rsid w:val="00743003"/>
    <w:rsid w:val="00746187"/>
    <w:rsid w:val="0074705F"/>
    <w:rsid w:val="00747FD7"/>
    <w:rsid w:val="00752F77"/>
    <w:rsid w:val="007543AF"/>
    <w:rsid w:val="00755560"/>
    <w:rsid w:val="00757B41"/>
    <w:rsid w:val="007617CA"/>
    <w:rsid w:val="0076254F"/>
    <w:rsid w:val="00766721"/>
    <w:rsid w:val="00767705"/>
    <w:rsid w:val="00770213"/>
    <w:rsid w:val="007720B9"/>
    <w:rsid w:val="00772B45"/>
    <w:rsid w:val="00772E76"/>
    <w:rsid w:val="00775159"/>
    <w:rsid w:val="00776EDB"/>
    <w:rsid w:val="007801F5"/>
    <w:rsid w:val="00783B46"/>
    <w:rsid w:val="00783CA4"/>
    <w:rsid w:val="00784052"/>
    <w:rsid w:val="007842FB"/>
    <w:rsid w:val="00784A04"/>
    <w:rsid w:val="00784E80"/>
    <w:rsid w:val="00786124"/>
    <w:rsid w:val="007862B4"/>
    <w:rsid w:val="007872DC"/>
    <w:rsid w:val="0078781A"/>
    <w:rsid w:val="0079481D"/>
    <w:rsid w:val="00794C2A"/>
    <w:rsid w:val="00794CFD"/>
    <w:rsid w:val="0079514B"/>
    <w:rsid w:val="00795252"/>
    <w:rsid w:val="00795E6B"/>
    <w:rsid w:val="00797EC4"/>
    <w:rsid w:val="007A1725"/>
    <w:rsid w:val="007A2DC1"/>
    <w:rsid w:val="007A3716"/>
    <w:rsid w:val="007A795C"/>
    <w:rsid w:val="007A7AD8"/>
    <w:rsid w:val="007A7E5D"/>
    <w:rsid w:val="007C0D7E"/>
    <w:rsid w:val="007C2C07"/>
    <w:rsid w:val="007C5E46"/>
    <w:rsid w:val="007C7624"/>
    <w:rsid w:val="007D0869"/>
    <w:rsid w:val="007D14C4"/>
    <w:rsid w:val="007D3319"/>
    <w:rsid w:val="007D335D"/>
    <w:rsid w:val="007D3F39"/>
    <w:rsid w:val="007D605C"/>
    <w:rsid w:val="007D7967"/>
    <w:rsid w:val="007E0672"/>
    <w:rsid w:val="007E2085"/>
    <w:rsid w:val="007E3314"/>
    <w:rsid w:val="007E3514"/>
    <w:rsid w:val="007E3C2F"/>
    <w:rsid w:val="007E4B03"/>
    <w:rsid w:val="007F073D"/>
    <w:rsid w:val="007F1309"/>
    <w:rsid w:val="007F1C3F"/>
    <w:rsid w:val="007F324B"/>
    <w:rsid w:val="008015E4"/>
    <w:rsid w:val="0080553C"/>
    <w:rsid w:val="00805B46"/>
    <w:rsid w:val="00805DB4"/>
    <w:rsid w:val="00806246"/>
    <w:rsid w:val="00811D4A"/>
    <w:rsid w:val="00823581"/>
    <w:rsid w:val="00823593"/>
    <w:rsid w:val="00823948"/>
    <w:rsid w:val="00825965"/>
    <w:rsid w:val="00825DC2"/>
    <w:rsid w:val="00827FB4"/>
    <w:rsid w:val="00830DDE"/>
    <w:rsid w:val="00832525"/>
    <w:rsid w:val="008325C0"/>
    <w:rsid w:val="008326EF"/>
    <w:rsid w:val="00834AD3"/>
    <w:rsid w:val="00836DDA"/>
    <w:rsid w:val="0083748C"/>
    <w:rsid w:val="00842000"/>
    <w:rsid w:val="00843795"/>
    <w:rsid w:val="00843E51"/>
    <w:rsid w:val="008465FA"/>
    <w:rsid w:val="00846C90"/>
    <w:rsid w:val="008477DE"/>
    <w:rsid w:val="00847F0F"/>
    <w:rsid w:val="00850DA6"/>
    <w:rsid w:val="00852448"/>
    <w:rsid w:val="0086159E"/>
    <w:rsid w:val="0086221E"/>
    <w:rsid w:val="00863475"/>
    <w:rsid w:val="00863A45"/>
    <w:rsid w:val="0086559F"/>
    <w:rsid w:val="00866121"/>
    <w:rsid w:val="00867971"/>
    <w:rsid w:val="00877F6C"/>
    <w:rsid w:val="0088258A"/>
    <w:rsid w:val="008832C0"/>
    <w:rsid w:val="008835B1"/>
    <w:rsid w:val="00886332"/>
    <w:rsid w:val="008901CF"/>
    <w:rsid w:val="008925F0"/>
    <w:rsid w:val="0089448A"/>
    <w:rsid w:val="00894745"/>
    <w:rsid w:val="00897877"/>
    <w:rsid w:val="008A024E"/>
    <w:rsid w:val="008A04D1"/>
    <w:rsid w:val="008A26D9"/>
    <w:rsid w:val="008A2C0C"/>
    <w:rsid w:val="008A3640"/>
    <w:rsid w:val="008A7B5B"/>
    <w:rsid w:val="008B0B22"/>
    <w:rsid w:val="008B12D2"/>
    <w:rsid w:val="008B2322"/>
    <w:rsid w:val="008B3282"/>
    <w:rsid w:val="008B6D6C"/>
    <w:rsid w:val="008B7067"/>
    <w:rsid w:val="008C0C29"/>
    <w:rsid w:val="008C30C8"/>
    <w:rsid w:val="008C5DA1"/>
    <w:rsid w:val="008C6A5F"/>
    <w:rsid w:val="008C7B9E"/>
    <w:rsid w:val="008D02DA"/>
    <w:rsid w:val="008D2D5A"/>
    <w:rsid w:val="008D638F"/>
    <w:rsid w:val="008D76BC"/>
    <w:rsid w:val="008D7DD0"/>
    <w:rsid w:val="008E2671"/>
    <w:rsid w:val="008E2BE1"/>
    <w:rsid w:val="008E6682"/>
    <w:rsid w:val="008E7DBA"/>
    <w:rsid w:val="008F0829"/>
    <w:rsid w:val="008F0882"/>
    <w:rsid w:val="008F1638"/>
    <w:rsid w:val="008F3638"/>
    <w:rsid w:val="008F421F"/>
    <w:rsid w:val="008F4441"/>
    <w:rsid w:val="008F6B20"/>
    <w:rsid w:val="008F6F31"/>
    <w:rsid w:val="008F74DF"/>
    <w:rsid w:val="00900488"/>
    <w:rsid w:val="00902274"/>
    <w:rsid w:val="00904742"/>
    <w:rsid w:val="00906D7D"/>
    <w:rsid w:val="00911371"/>
    <w:rsid w:val="00911492"/>
    <w:rsid w:val="00911978"/>
    <w:rsid w:val="009127BA"/>
    <w:rsid w:val="00913203"/>
    <w:rsid w:val="00915F15"/>
    <w:rsid w:val="00920AAE"/>
    <w:rsid w:val="00921C46"/>
    <w:rsid w:val="009227A6"/>
    <w:rsid w:val="00924C93"/>
    <w:rsid w:val="00926357"/>
    <w:rsid w:val="00926878"/>
    <w:rsid w:val="009304CA"/>
    <w:rsid w:val="00932DC2"/>
    <w:rsid w:val="009330A3"/>
    <w:rsid w:val="00933EC1"/>
    <w:rsid w:val="009401A7"/>
    <w:rsid w:val="0094028E"/>
    <w:rsid w:val="00941235"/>
    <w:rsid w:val="0094315B"/>
    <w:rsid w:val="009446AD"/>
    <w:rsid w:val="009466AB"/>
    <w:rsid w:val="0094785C"/>
    <w:rsid w:val="009512CC"/>
    <w:rsid w:val="00951E8F"/>
    <w:rsid w:val="009527DC"/>
    <w:rsid w:val="009530DB"/>
    <w:rsid w:val="00953524"/>
    <w:rsid w:val="00953676"/>
    <w:rsid w:val="00953D59"/>
    <w:rsid w:val="00953E1C"/>
    <w:rsid w:val="00956340"/>
    <w:rsid w:val="00956F30"/>
    <w:rsid w:val="009577F1"/>
    <w:rsid w:val="0096119F"/>
    <w:rsid w:val="00962350"/>
    <w:rsid w:val="0096313B"/>
    <w:rsid w:val="009661D4"/>
    <w:rsid w:val="00966C9A"/>
    <w:rsid w:val="00967644"/>
    <w:rsid w:val="009678B5"/>
    <w:rsid w:val="009705EE"/>
    <w:rsid w:val="00972ACC"/>
    <w:rsid w:val="0097669E"/>
    <w:rsid w:val="009769C9"/>
    <w:rsid w:val="00977927"/>
    <w:rsid w:val="00977DCC"/>
    <w:rsid w:val="00980BFB"/>
    <w:rsid w:val="0098135C"/>
    <w:rsid w:val="0098156A"/>
    <w:rsid w:val="00981FC3"/>
    <w:rsid w:val="0098248A"/>
    <w:rsid w:val="009859A5"/>
    <w:rsid w:val="00991628"/>
    <w:rsid w:val="00991BAC"/>
    <w:rsid w:val="00992D14"/>
    <w:rsid w:val="009965FB"/>
    <w:rsid w:val="009972FA"/>
    <w:rsid w:val="009A096B"/>
    <w:rsid w:val="009A216C"/>
    <w:rsid w:val="009A342B"/>
    <w:rsid w:val="009A6EA0"/>
    <w:rsid w:val="009A74EE"/>
    <w:rsid w:val="009B162E"/>
    <w:rsid w:val="009B346F"/>
    <w:rsid w:val="009C1335"/>
    <w:rsid w:val="009C1775"/>
    <w:rsid w:val="009C1AB2"/>
    <w:rsid w:val="009C4F27"/>
    <w:rsid w:val="009C7251"/>
    <w:rsid w:val="009D4986"/>
    <w:rsid w:val="009D7789"/>
    <w:rsid w:val="009D7AC0"/>
    <w:rsid w:val="009D7D79"/>
    <w:rsid w:val="009E2E91"/>
    <w:rsid w:val="009E3816"/>
    <w:rsid w:val="009E4067"/>
    <w:rsid w:val="009E5809"/>
    <w:rsid w:val="009E6B03"/>
    <w:rsid w:val="009E720E"/>
    <w:rsid w:val="009F42E2"/>
    <w:rsid w:val="009F500C"/>
    <w:rsid w:val="009F5877"/>
    <w:rsid w:val="009F6328"/>
    <w:rsid w:val="009F7CEF"/>
    <w:rsid w:val="00A002DC"/>
    <w:rsid w:val="00A00B6D"/>
    <w:rsid w:val="00A01B40"/>
    <w:rsid w:val="00A027C8"/>
    <w:rsid w:val="00A034F4"/>
    <w:rsid w:val="00A06122"/>
    <w:rsid w:val="00A07C77"/>
    <w:rsid w:val="00A100BE"/>
    <w:rsid w:val="00A114EC"/>
    <w:rsid w:val="00A139F5"/>
    <w:rsid w:val="00A13D69"/>
    <w:rsid w:val="00A17023"/>
    <w:rsid w:val="00A17825"/>
    <w:rsid w:val="00A21000"/>
    <w:rsid w:val="00A24ACF"/>
    <w:rsid w:val="00A27C93"/>
    <w:rsid w:val="00A318D9"/>
    <w:rsid w:val="00A32E16"/>
    <w:rsid w:val="00A34FE1"/>
    <w:rsid w:val="00A35A20"/>
    <w:rsid w:val="00A365F4"/>
    <w:rsid w:val="00A40745"/>
    <w:rsid w:val="00A47D80"/>
    <w:rsid w:val="00A51FA6"/>
    <w:rsid w:val="00A53132"/>
    <w:rsid w:val="00A54008"/>
    <w:rsid w:val="00A563F2"/>
    <w:rsid w:val="00A566E8"/>
    <w:rsid w:val="00A56DB3"/>
    <w:rsid w:val="00A57BBD"/>
    <w:rsid w:val="00A61D6C"/>
    <w:rsid w:val="00A61E25"/>
    <w:rsid w:val="00A61F0B"/>
    <w:rsid w:val="00A62492"/>
    <w:rsid w:val="00A6383C"/>
    <w:rsid w:val="00A66347"/>
    <w:rsid w:val="00A73D44"/>
    <w:rsid w:val="00A73F4E"/>
    <w:rsid w:val="00A747C2"/>
    <w:rsid w:val="00A77781"/>
    <w:rsid w:val="00A810F9"/>
    <w:rsid w:val="00A816B2"/>
    <w:rsid w:val="00A81FEB"/>
    <w:rsid w:val="00A82D31"/>
    <w:rsid w:val="00A85600"/>
    <w:rsid w:val="00A85E7E"/>
    <w:rsid w:val="00A85EC9"/>
    <w:rsid w:val="00A86ECC"/>
    <w:rsid w:val="00A86FCC"/>
    <w:rsid w:val="00A90A6D"/>
    <w:rsid w:val="00A95224"/>
    <w:rsid w:val="00A971E5"/>
    <w:rsid w:val="00AA35EE"/>
    <w:rsid w:val="00AA3658"/>
    <w:rsid w:val="00AA67FC"/>
    <w:rsid w:val="00AA710D"/>
    <w:rsid w:val="00AB1621"/>
    <w:rsid w:val="00AB2969"/>
    <w:rsid w:val="00AB32F3"/>
    <w:rsid w:val="00AB64F3"/>
    <w:rsid w:val="00AB6D25"/>
    <w:rsid w:val="00AB6EC9"/>
    <w:rsid w:val="00AB6F20"/>
    <w:rsid w:val="00AC07D0"/>
    <w:rsid w:val="00AC37E3"/>
    <w:rsid w:val="00AC391D"/>
    <w:rsid w:val="00AC4B2E"/>
    <w:rsid w:val="00AC52CC"/>
    <w:rsid w:val="00AC624F"/>
    <w:rsid w:val="00AC7CEF"/>
    <w:rsid w:val="00AD0E56"/>
    <w:rsid w:val="00AD620B"/>
    <w:rsid w:val="00AD6DC0"/>
    <w:rsid w:val="00AD7D81"/>
    <w:rsid w:val="00AE1EEA"/>
    <w:rsid w:val="00AE229B"/>
    <w:rsid w:val="00AE25DF"/>
    <w:rsid w:val="00AE2A4F"/>
    <w:rsid w:val="00AE2D4B"/>
    <w:rsid w:val="00AE4115"/>
    <w:rsid w:val="00AE4F99"/>
    <w:rsid w:val="00AF1485"/>
    <w:rsid w:val="00AF1C28"/>
    <w:rsid w:val="00AF3BC5"/>
    <w:rsid w:val="00AF4772"/>
    <w:rsid w:val="00AF5514"/>
    <w:rsid w:val="00AF6199"/>
    <w:rsid w:val="00AF6379"/>
    <w:rsid w:val="00B01A3D"/>
    <w:rsid w:val="00B046EB"/>
    <w:rsid w:val="00B07329"/>
    <w:rsid w:val="00B11B69"/>
    <w:rsid w:val="00B12FB1"/>
    <w:rsid w:val="00B14952"/>
    <w:rsid w:val="00B14E3A"/>
    <w:rsid w:val="00B15785"/>
    <w:rsid w:val="00B16871"/>
    <w:rsid w:val="00B25864"/>
    <w:rsid w:val="00B25B45"/>
    <w:rsid w:val="00B26B19"/>
    <w:rsid w:val="00B31E5A"/>
    <w:rsid w:val="00B33183"/>
    <w:rsid w:val="00B33B34"/>
    <w:rsid w:val="00B37105"/>
    <w:rsid w:val="00B4131C"/>
    <w:rsid w:val="00B41F9D"/>
    <w:rsid w:val="00B42638"/>
    <w:rsid w:val="00B4328E"/>
    <w:rsid w:val="00B440F0"/>
    <w:rsid w:val="00B47359"/>
    <w:rsid w:val="00B51B79"/>
    <w:rsid w:val="00B53A50"/>
    <w:rsid w:val="00B55A4A"/>
    <w:rsid w:val="00B55A99"/>
    <w:rsid w:val="00B562CE"/>
    <w:rsid w:val="00B608DC"/>
    <w:rsid w:val="00B61CE0"/>
    <w:rsid w:val="00B62F23"/>
    <w:rsid w:val="00B653AB"/>
    <w:rsid w:val="00B65F9E"/>
    <w:rsid w:val="00B669D6"/>
    <w:rsid w:val="00B66B19"/>
    <w:rsid w:val="00B66BA3"/>
    <w:rsid w:val="00B71ED6"/>
    <w:rsid w:val="00B729F3"/>
    <w:rsid w:val="00B748E1"/>
    <w:rsid w:val="00B80969"/>
    <w:rsid w:val="00B824F8"/>
    <w:rsid w:val="00B83784"/>
    <w:rsid w:val="00B9125B"/>
    <w:rsid w:val="00B914E9"/>
    <w:rsid w:val="00B915E6"/>
    <w:rsid w:val="00B941BD"/>
    <w:rsid w:val="00B956EE"/>
    <w:rsid w:val="00B95841"/>
    <w:rsid w:val="00B95976"/>
    <w:rsid w:val="00B970A5"/>
    <w:rsid w:val="00BA00BB"/>
    <w:rsid w:val="00BA02A9"/>
    <w:rsid w:val="00BA2974"/>
    <w:rsid w:val="00BA2BA1"/>
    <w:rsid w:val="00BA2BA7"/>
    <w:rsid w:val="00BA3447"/>
    <w:rsid w:val="00BA34A5"/>
    <w:rsid w:val="00BA3562"/>
    <w:rsid w:val="00BA3D81"/>
    <w:rsid w:val="00BA6314"/>
    <w:rsid w:val="00BB1AE7"/>
    <w:rsid w:val="00BB3A8F"/>
    <w:rsid w:val="00BB4F09"/>
    <w:rsid w:val="00BB7126"/>
    <w:rsid w:val="00BC05F2"/>
    <w:rsid w:val="00BC09C5"/>
    <w:rsid w:val="00BC0E6E"/>
    <w:rsid w:val="00BC0EDF"/>
    <w:rsid w:val="00BC2D48"/>
    <w:rsid w:val="00BC3B31"/>
    <w:rsid w:val="00BC49FB"/>
    <w:rsid w:val="00BC7A1B"/>
    <w:rsid w:val="00BD4E33"/>
    <w:rsid w:val="00BD625D"/>
    <w:rsid w:val="00BD776E"/>
    <w:rsid w:val="00BE1787"/>
    <w:rsid w:val="00BE33DE"/>
    <w:rsid w:val="00BE3FDB"/>
    <w:rsid w:val="00BE5729"/>
    <w:rsid w:val="00BE646C"/>
    <w:rsid w:val="00BF0AE0"/>
    <w:rsid w:val="00BF3472"/>
    <w:rsid w:val="00BF4CD4"/>
    <w:rsid w:val="00BF58B6"/>
    <w:rsid w:val="00C0066B"/>
    <w:rsid w:val="00C030DE"/>
    <w:rsid w:val="00C03654"/>
    <w:rsid w:val="00C0460E"/>
    <w:rsid w:val="00C051A8"/>
    <w:rsid w:val="00C0535C"/>
    <w:rsid w:val="00C07110"/>
    <w:rsid w:val="00C075E5"/>
    <w:rsid w:val="00C10BA2"/>
    <w:rsid w:val="00C17B7B"/>
    <w:rsid w:val="00C21C8C"/>
    <w:rsid w:val="00C22105"/>
    <w:rsid w:val="00C244B6"/>
    <w:rsid w:val="00C27BF1"/>
    <w:rsid w:val="00C3088E"/>
    <w:rsid w:val="00C31B89"/>
    <w:rsid w:val="00C3457C"/>
    <w:rsid w:val="00C3586C"/>
    <w:rsid w:val="00C3702F"/>
    <w:rsid w:val="00C37A80"/>
    <w:rsid w:val="00C4500A"/>
    <w:rsid w:val="00C52228"/>
    <w:rsid w:val="00C5376C"/>
    <w:rsid w:val="00C54BDA"/>
    <w:rsid w:val="00C56E43"/>
    <w:rsid w:val="00C6037B"/>
    <w:rsid w:val="00C62238"/>
    <w:rsid w:val="00C63D16"/>
    <w:rsid w:val="00C64A37"/>
    <w:rsid w:val="00C70E83"/>
    <w:rsid w:val="00C7158E"/>
    <w:rsid w:val="00C718E9"/>
    <w:rsid w:val="00C7250B"/>
    <w:rsid w:val="00C7346B"/>
    <w:rsid w:val="00C75C36"/>
    <w:rsid w:val="00C77C0E"/>
    <w:rsid w:val="00C806DA"/>
    <w:rsid w:val="00C83464"/>
    <w:rsid w:val="00C8397F"/>
    <w:rsid w:val="00C84442"/>
    <w:rsid w:val="00C91687"/>
    <w:rsid w:val="00C924A8"/>
    <w:rsid w:val="00C945FE"/>
    <w:rsid w:val="00C95BBF"/>
    <w:rsid w:val="00C96FAA"/>
    <w:rsid w:val="00C97A04"/>
    <w:rsid w:val="00CA0B9D"/>
    <w:rsid w:val="00CA107B"/>
    <w:rsid w:val="00CA1325"/>
    <w:rsid w:val="00CA484D"/>
    <w:rsid w:val="00CA4FB6"/>
    <w:rsid w:val="00CA5BDC"/>
    <w:rsid w:val="00CB04E0"/>
    <w:rsid w:val="00CB225D"/>
    <w:rsid w:val="00CB2D65"/>
    <w:rsid w:val="00CB2F90"/>
    <w:rsid w:val="00CB4044"/>
    <w:rsid w:val="00CB502E"/>
    <w:rsid w:val="00CB6AD4"/>
    <w:rsid w:val="00CC5F48"/>
    <w:rsid w:val="00CC739E"/>
    <w:rsid w:val="00CD0EC4"/>
    <w:rsid w:val="00CD1EBB"/>
    <w:rsid w:val="00CD28CF"/>
    <w:rsid w:val="00CD2A33"/>
    <w:rsid w:val="00CD3041"/>
    <w:rsid w:val="00CD32F1"/>
    <w:rsid w:val="00CD58B7"/>
    <w:rsid w:val="00CD7967"/>
    <w:rsid w:val="00CE0B1F"/>
    <w:rsid w:val="00CE1F2F"/>
    <w:rsid w:val="00CE618F"/>
    <w:rsid w:val="00CF0893"/>
    <w:rsid w:val="00CF18EE"/>
    <w:rsid w:val="00CF2F15"/>
    <w:rsid w:val="00CF30BD"/>
    <w:rsid w:val="00CF3272"/>
    <w:rsid w:val="00CF33A1"/>
    <w:rsid w:val="00CF4099"/>
    <w:rsid w:val="00CF7DFA"/>
    <w:rsid w:val="00D00796"/>
    <w:rsid w:val="00D039FF"/>
    <w:rsid w:val="00D06444"/>
    <w:rsid w:val="00D11BC4"/>
    <w:rsid w:val="00D122C9"/>
    <w:rsid w:val="00D1330B"/>
    <w:rsid w:val="00D1728C"/>
    <w:rsid w:val="00D21D91"/>
    <w:rsid w:val="00D25656"/>
    <w:rsid w:val="00D261A2"/>
    <w:rsid w:val="00D26EFF"/>
    <w:rsid w:val="00D31C52"/>
    <w:rsid w:val="00D321E7"/>
    <w:rsid w:val="00D33317"/>
    <w:rsid w:val="00D34765"/>
    <w:rsid w:val="00D442D3"/>
    <w:rsid w:val="00D4699E"/>
    <w:rsid w:val="00D46B11"/>
    <w:rsid w:val="00D50BFB"/>
    <w:rsid w:val="00D51877"/>
    <w:rsid w:val="00D51D16"/>
    <w:rsid w:val="00D56EA3"/>
    <w:rsid w:val="00D616D2"/>
    <w:rsid w:val="00D63B5F"/>
    <w:rsid w:val="00D6545A"/>
    <w:rsid w:val="00D6671B"/>
    <w:rsid w:val="00D675FC"/>
    <w:rsid w:val="00D67E24"/>
    <w:rsid w:val="00D70EF7"/>
    <w:rsid w:val="00D7441E"/>
    <w:rsid w:val="00D74EDB"/>
    <w:rsid w:val="00D75317"/>
    <w:rsid w:val="00D77552"/>
    <w:rsid w:val="00D81E11"/>
    <w:rsid w:val="00D8397C"/>
    <w:rsid w:val="00D86C59"/>
    <w:rsid w:val="00D87946"/>
    <w:rsid w:val="00D91F48"/>
    <w:rsid w:val="00D92F53"/>
    <w:rsid w:val="00D93130"/>
    <w:rsid w:val="00D93DAA"/>
    <w:rsid w:val="00D94EED"/>
    <w:rsid w:val="00D96026"/>
    <w:rsid w:val="00D972F6"/>
    <w:rsid w:val="00D97D9C"/>
    <w:rsid w:val="00DA1C86"/>
    <w:rsid w:val="00DA331D"/>
    <w:rsid w:val="00DA36BE"/>
    <w:rsid w:val="00DA3ACB"/>
    <w:rsid w:val="00DA7C1C"/>
    <w:rsid w:val="00DB147A"/>
    <w:rsid w:val="00DB1B7A"/>
    <w:rsid w:val="00DB2F83"/>
    <w:rsid w:val="00DB3720"/>
    <w:rsid w:val="00DB706E"/>
    <w:rsid w:val="00DC1760"/>
    <w:rsid w:val="00DC1D28"/>
    <w:rsid w:val="00DC4591"/>
    <w:rsid w:val="00DC6708"/>
    <w:rsid w:val="00DD011A"/>
    <w:rsid w:val="00DD02F4"/>
    <w:rsid w:val="00DD5F25"/>
    <w:rsid w:val="00DD6995"/>
    <w:rsid w:val="00DE12E2"/>
    <w:rsid w:val="00DE1426"/>
    <w:rsid w:val="00DE1B29"/>
    <w:rsid w:val="00DE2400"/>
    <w:rsid w:val="00DE4072"/>
    <w:rsid w:val="00DE58F1"/>
    <w:rsid w:val="00DE673B"/>
    <w:rsid w:val="00DE686F"/>
    <w:rsid w:val="00DE6B58"/>
    <w:rsid w:val="00DF2A06"/>
    <w:rsid w:val="00DF495C"/>
    <w:rsid w:val="00DF5E32"/>
    <w:rsid w:val="00DF751B"/>
    <w:rsid w:val="00E004C5"/>
    <w:rsid w:val="00E01436"/>
    <w:rsid w:val="00E03E79"/>
    <w:rsid w:val="00E041DA"/>
    <w:rsid w:val="00E045BD"/>
    <w:rsid w:val="00E04D6C"/>
    <w:rsid w:val="00E0554A"/>
    <w:rsid w:val="00E17B77"/>
    <w:rsid w:val="00E21B40"/>
    <w:rsid w:val="00E231AB"/>
    <w:rsid w:val="00E23337"/>
    <w:rsid w:val="00E259EA"/>
    <w:rsid w:val="00E25D33"/>
    <w:rsid w:val="00E26EB9"/>
    <w:rsid w:val="00E32061"/>
    <w:rsid w:val="00E32D50"/>
    <w:rsid w:val="00E33241"/>
    <w:rsid w:val="00E33F48"/>
    <w:rsid w:val="00E409E0"/>
    <w:rsid w:val="00E42F08"/>
    <w:rsid w:val="00E42F72"/>
    <w:rsid w:val="00E42FF9"/>
    <w:rsid w:val="00E436ED"/>
    <w:rsid w:val="00E439D7"/>
    <w:rsid w:val="00E43C7F"/>
    <w:rsid w:val="00E44790"/>
    <w:rsid w:val="00E45BF3"/>
    <w:rsid w:val="00E4714C"/>
    <w:rsid w:val="00E47368"/>
    <w:rsid w:val="00E5178D"/>
    <w:rsid w:val="00E51AEB"/>
    <w:rsid w:val="00E522A7"/>
    <w:rsid w:val="00E5349E"/>
    <w:rsid w:val="00E54452"/>
    <w:rsid w:val="00E572E7"/>
    <w:rsid w:val="00E603E7"/>
    <w:rsid w:val="00E6341F"/>
    <w:rsid w:val="00E63B0C"/>
    <w:rsid w:val="00E664C5"/>
    <w:rsid w:val="00E671A2"/>
    <w:rsid w:val="00E759B7"/>
    <w:rsid w:val="00E75F94"/>
    <w:rsid w:val="00E76D26"/>
    <w:rsid w:val="00E76DAF"/>
    <w:rsid w:val="00E76EE5"/>
    <w:rsid w:val="00E80790"/>
    <w:rsid w:val="00E8396C"/>
    <w:rsid w:val="00E86E54"/>
    <w:rsid w:val="00E91F57"/>
    <w:rsid w:val="00E95B8E"/>
    <w:rsid w:val="00E971C5"/>
    <w:rsid w:val="00EA46C2"/>
    <w:rsid w:val="00EA6208"/>
    <w:rsid w:val="00EB1390"/>
    <w:rsid w:val="00EB2C71"/>
    <w:rsid w:val="00EB3333"/>
    <w:rsid w:val="00EB4340"/>
    <w:rsid w:val="00EB556D"/>
    <w:rsid w:val="00EB5A7D"/>
    <w:rsid w:val="00EB5CB3"/>
    <w:rsid w:val="00EC7AF5"/>
    <w:rsid w:val="00ED1770"/>
    <w:rsid w:val="00ED55C0"/>
    <w:rsid w:val="00ED682B"/>
    <w:rsid w:val="00ED69D1"/>
    <w:rsid w:val="00EE2BBC"/>
    <w:rsid w:val="00EE41D5"/>
    <w:rsid w:val="00EE53F4"/>
    <w:rsid w:val="00EE71D9"/>
    <w:rsid w:val="00EF1A84"/>
    <w:rsid w:val="00EF602E"/>
    <w:rsid w:val="00F01620"/>
    <w:rsid w:val="00F0166F"/>
    <w:rsid w:val="00F03514"/>
    <w:rsid w:val="00F037A4"/>
    <w:rsid w:val="00F03A23"/>
    <w:rsid w:val="00F03F7C"/>
    <w:rsid w:val="00F044A4"/>
    <w:rsid w:val="00F049AB"/>
    <w:rsid w:val="00F06D9C"/>
    <w:rsid w:val="00F07D9F"/>
    <w:rsid w:val="00F10391"/>
    <w:rsid w:val="00F1170F"/>
    <w:rsid w:val="00F1318F"/>
    <w:rsid w:val="00F142DB"/>
    <w:rsid w:val="00F23D97"/>
    <w:rsid w:val="00F24133"/>
    <w:rsid w:val="00F27C8F"/>
    <w:rsid w:val="00F31BA2"/>
    <w:rsid w:val="00F32749"/>
    <w:rsid w:val="00F33074"/>
    <w:rsid w:val="00F364CA"/>
    <w:rsid w:val="00F37172"/>
    <w:rsid w:val="00F42260"/>
    <w:rsid w:val="00F4281B"/>
    <w:rsid w:val="00F4477E"/>
    <w:rsid w:val="00F46269"/>
    <w:rsid w:val="00F506BA"/>
    <w:rsid w:val="00F572D0"/>
    <w:rsid w:val="00F60BA8"/>
    <w:rsid w:val="00F626AE"/>
    <w:rsid w:val="00F62756"/>
    <w:rsid w:val="00F65A42"/>
    <w:rsid w:val="00F67D8F"/>
    <w:rsid w:val="00F75E76"/>
    <w:rsid w:val="00F802BE"/>
    <w:rsid w:val="00F80E93"/>
    <w:rsid w:val="00F82B29"/>
    <w:rsid w:val="00F833F3"/>
    <w:rsid w:val="00F8571F"/>
    <w:rsid w:val="00F857D1"/>
    <w:rsid w:val="00F86024"/>
    <w:rsid w:val="00F8611A"/>
    <w:rsid w:val="00F86802"/>
    <w:rsid w:val="00F94C44"/>
    <w:rsid w:val="00F94D05"/>
    <w:rsid w:val="00F94D1C"/>
    <w:rsid w:val="00F95BBE"/>
    <w:rsid w:val="00FA240C"/>
    <w:rsid w:val="00FA3ABA"/>
    <w:rsid w:val="00FA42C4"/>
    <w:rsid w:val="00FA5128"/>
    <w:rsid w:val="00FB242A"/>
    <w:rsid w:val="00FB3188"/>
    <w:rsid w:val="00FB3955"/>
    <w:rsid w:val="00FB42D4"/>
    <w:rsid w:val="00FB4DD7"/>
    <w:rsid w:val="00FB5906"/>
    <w:rsid w:val="00FB734E"/>
    <w:rsid w:val="00FB762F"/>
    <w:rsid w:val="00FC011E"/>
    <w:rsid w:val="00FC2AED"/>
    <w:rsid w:val="00FC56F8"/>
    <w:rsid w:val="00FC76F9"/>
    <w:rsid w:val="00FD2DBD"/>
    <w:rsid w:val="00FD3444"/>
    <w:rsid w:val="00FD3560"/>
    <w:rsid w:val="00FD5145"/>
    <w:rsid w:val="00FD5EA7"/>
    <w:rsid w:val="00FD6584"/>
    <w:rsid w:val="00FD70DD"/>
    <w:rsid w:val="00FE2A06"/>
    <w:rsid w:val="00FE36CF"/>
    <w:rsid w:val="00FE3965"/>
    <w:rsid w:val="00FE4E07"/>
    <w:rsid w:val="00FE501C"/>
    <w:rsid w:val="00FE6280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C27D9CD5-1752-41C4-A0B5-FC76FC10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B242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137F75"/>
    <w:pPr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137F7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D11BC4"/>
    <w:pPr>
      <w:autoSpaceDE w:val="0"/>
      <w:autoSpaceDN w:val="0"/>
      <w:adjustRightInd w:val="0"/>
      <w:spacing w:before="0" w:after="0" w:line="240" w:lineRule="auto"/>
      <w:ind w:left="39"/>
    </w:pPr>
    <w:rPr>
      <w:rFonts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1BC4"/>
    <w:rPr>
      <w:rFonts w:ascii="Fira Sans" w:hAnsi="Fira Sans" w:cs="Fira Sans"/>
      <w:sz w:val="19"/>
      <w:szCs w:val="19"/>
    </w:rPr>
  </w:style>
  <w:style w:type="paragraph" w:customStyle="1" w:styleId="srodtytuModu-tekst">
    <w:name w:val="srodtytuł (Moduł- tekst)"/>
    <w:basedOn w:val="Normalny"/>
    <w:uiPriority w:val="99"/>
    <w:rsid w:val="00417C88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417C88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character" w:customStyle="1" w:styleId="REGULAR">
    <w:name w:val="REGULAR"/>
    <w:uiPriority w:val="99"/>
    <w:rsid w:val="00417C88"/>
  </w:style>
  <w:style w:type="paragraph" w:customStyle="1" w:styleId="tekstynaszarymboczkuModu-tekst">
    <w:name w:val="teksty na szarym boczku (Moduł- tekst)"/>
    <w:basedOn w:val="Normalny"/>
    <w:uiPriority w:val="99"/>
    <w:rsid w:val="00A73F4E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character" w:customStyle="1" w:styleId="highlight">
    <w:name w:val="highlight"/>
    <w:basedOn w:val="Domylnaczcionkaakapitu"/>
    <w:rsid w:val="002F3E54"/>
  </w:style>
  <w:style w:type="paragraph" w:styleId="Podtytu">
    <w:name w:val="Subtitle"/>
    <w:basedOn w:val="Normalny"/>
    <w:next w:val="Normalny"/>
    <w:link w:val="PodtytuZnak"/>
    <w:uiPriority w:val="11"/>
    <w:qFormat/>
    <w:rsid w:val="0032463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2463F"/>
    <w:rPr>
      <w:rFonts w:eastAsiaTheme="minorEastAsia"/>
      <w:color w:val="5A5A5A" w:themeColor="text1" w:themeTint="A5"/>
      <w:spacing w:val="15"/>
    </w:rPr>
  </w:style>
  <w:style w:type="character" w:styleId="UyteHipercze">
    <w:name w:val="FollowedHyperlink"/>
    <w:basedOn w:val="Domylnaczcionkaakapitu"/>
    <w:uiPriority w:val="99"/>
    <w:semiHidden/>
    <w:unhideWhenUsed/>
    <w:rsid w:val="00B970A5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0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hyperlink" Target="https://dbw.stat.gov.pl/" TargetMode="External"/><Relationship Id="rId39" Type="http://schemas.openxmlformats.org/officeDocument/2006/relationships/image" Target="media/image13.png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310%2Cpojecie.html" TargetMode="External"/><Relationship Id="rId42" Type="http://schemas.openxmlformats.org/officeDocument/2006/relationships/hyperlink" Target="https://x.com/Lublin_STA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stat.gov.pl/metainformacje/slownik-pojec/pojecia-stosowane-w-statystyce-publicznej/386%2C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mailto:e.los@stat.gov.pl" TargetMode="Externa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s://stat.gov.pl/metainformacje/slownik-pojec/pojecia-stosowane-w-statystyce-publicznej/954%2Cpojecie.html" TargetMode="External"/><Relationship Id="rId40" Type="http://schemas.openxmlformats.org/officeDocument/2006/relationships/image" Target="media/image14.pn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footer" Target="footer2.xml"/><Relationship Id="rId28" Type="http://schemas.openxmlformats.org/officeDocument/2006/relationships/hyperlink" Target="https://stat.gov.pl/metainformacje/slownik-pojec/pojecia-stosowane-w-statystyce-publicznej/82%2Cpojecie.html" TargetMode="External"/><Relationship Id="rId36" Type="http://schemas.openxmlformats.org/officeDocument/2006/relationships/hyperlink" Target="https://stat.gov.pl/metainformacje/slownik-pojec/pojecia-stosowane-w-statystyce-publicznej/386%2C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1.wmf"/><Relationship Id="rId31" Type="http://schemas.openxmlformats.org/officeDocument/2006/relationships/hyperlink" Target="https://stat.gov.pl/metainformacje/slownik-pojec/pojecia-stosowane-w-statystyce-publicznej/1000%2Cpojecie.html" TargetMode="Externa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header" Target="header2.xml"/><Relationship Id="rId27" Type="http://schemas.openxmlformats.org/officeDocument/2006/relationships/hyperlink" Target="https://stat.gov.pl/metainformacje/slownik-pojec/pojecia-stosowane-w-statystyce-publicznej/310%2Cpojecie.html" TargetMode="External"/><Relationship Id="rId30" Type="http://schemas.openxmlformats.org/officeDocument/2006/relationships/hyperlink" Target="https://stat.gov.pl/metainformacje/slownik-pojec/pojecia-stosowane-w-statystyce-publicznej/954%2Cpojecie.html" TargetMode="External"/><Relationship Id="rId35" Type="http://schemas.openxmlformats.org/officeDocument/2006/relationships/hyperlink" Target="https://stat.gov.pl/metainformacje/slownik-pojec/pojecia-stosowane-w-statystyce-publicznej/82%2Cpojecie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dbw.stat.gov.pl/" TargetMode="External"/><Relationship Id="rId38" Type="http://schemas.openxmlformats.org/officeDocument/2006/relationships/hyperlink" Target="https://stat.gov.pl/metainformacje/slownik-pojec/pojecia-stosowane-w-statystyce-publicznej/1000%2Cpojecie.html" TargetMode="External"/><Relationship Id="rId46" Type="http://schemas.openxmlformats.org/officeDocument/2006/relationships/theme" Target="theme/theme1.xml"/><Relationship Id="rId20" Type="http://schemas.openxmlformats.org/officeDocument/2006/relationships/header" Target="header1.xml"/><Relationship Id="rId41" Type="http://schemas.openxmlformats.org/officeDocument/2006/relationships/image" Target="media/image1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7CD036-D033-4C25-BE2F-6D193F158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Pages>11</Pages>
  <Words>2284</Words>
  <Characters>13705</Characters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Transport w województwie lubelskim w 2025 r.</vt:lpstr>
    </vt:vector>
  </TitlesOfParts>
  <Company/>
  <LinksUpToDate>false</LinksUpToDate>
  <CharactersWithSpaces>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w województwie lubelskim w 2025 r.</dc:title>
  <dc:creator>Urząd Statystyczny w Lublinie</dc:creator>
  <dc:description/>
  <cp:lastPrinted>2026-08-20T11:18:00Z</cp:lastPrinted>
  <dcterms:created xsi:type="dcterms:W3CDTF">2025-10-21T12:48:00Z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